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8"/>
        <w:gridCol w:w="2182"/>
        <w:gridCol w:w="2436"/>
      </w:tblGrid>
      <w:tr w:rsidR="000364F7" w14:paraId="6677D516" w14:textId="77777777" w:rsidTr="00990ED7">
        <w:trPr>
          <w:trHeight w:val="2117"/>
        </w:trPr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F3D06CB" w14:textId="738CE425" w:rsidR="000364F7" w:rsidRDefault="000364F7" w:rsidP="008C324D">
            <w:pPr>
              <w:tabs>
                <w:tab w:val="left" w:pos="1206"/>
              </w:tabs>
            </w:pPr>
            <w:r w:rsidRPr="00EB429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04D6A720" wp14:editId="2E7C8255">
                      <wp:simplePos x="0" y="0"/>
                      <wp:positionH relativeFrom="margin">
                        <wp:posOffset>739</wp:posOffset>
                      </wp:positionH>
                      <wp:positionV relativeFrom="page">
                        <wp:posOffset>21871</wp:posOffset>
                      </wp:positionV>
                      <wp:extent cx="2638425" cy="809625"/>
                      <wp:effectExtent l="0" t="0" r="9525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F2C722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UNLOCKING POTENTIAL</w:t>
                                  </w:r>
                                </w:p>
                                <w:p w14:paraId="54CE33C0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TRANSFORMING LIVES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shapetype id="_x0000_t202" coordsize="21600,21600" o:spt="202" path="m,l,21600r21600,l21600,xe" w14:anchorId="04D6A720">
                      <v:stroke joinstyle="miter"/>
                      <v:path gradientshapeok="t" o:connecttype="rect"/>
                    </v:shapetype>
                    <v:shape id="Text Box 3" style="position:absolute;margin-left:.05pt;margin-top:1.7pt;width:207.75pt;height:63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le8gEAAMoDAAAOAAAAZHJzL2Uyb0RvYy54bWysU8Fu2zAMvQ/YPwi6L06yNEu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">
                      <v:textbox>
                        <w:txbxContent>
                          <w:p w:rsidRPr="009628AA" w:rsidR="000364F7" w:rsidP="008C324D" w:rsidRDefault="000364F7" w14:paraId="38F2C722" w14:textId="77777777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UNLOCKING POTENTIAL</w:t>
                            </w:r>
                          </w:p>
                          <w:p w:rsidRPr="009628AA" w:rsidR="000364F7" w:rsidP="008C324D" w:rsidRDefault="000364F7" w14:paraId="54CE33C0" w14:textId="77777777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TRANSFORMING LIVES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tab/>
            </w:r>
          </w:p>
          <w:p w14:paraId="11775570" w14:textId="28AF98FD" w:rsidR="000364F7" w:rsidRDefault="000364F7" w:rsidP="008C324D">
            <w:pPr>
              <w:tabs>
                <w:tab w:val="left" w:pos="1206"/>
              </w:tabs>
            </w:pPr>
          </w:p>
          <w:p w14:paraId="1341A7CD" w14:textId="77777777" w:rsidR="000364F7" w:rsidRDefault="000364F7" w:rsidP="008C324D">
            <w:pPr>
              <w:tabs>
                <w:tab w:val="left" w:pos="1206"/>
              </w:tabs>
            </w:pPr>
          </w:p>
          <w:p w14:paraId="1B73DCAB" w14:textId="77777777" w:rsidR="000364F7" w:rsidRDefault="000364F7" w:rsidP="008C324D">
            <w:pPr>
              <w:tabs>
                <w:tab w:val="left" w:pos="1206"/>
              </w:tabs>
            </w:pPr>
          </w:p>
          <w:p w14:paraId="652CF216" w14:textId="08502557" w:rsidR="000364F7" w:rsidRDefault="000364F7" w:rsidP="008C324D">
            <w:pPr>
              <w:tabs>
                <w:tab w:val="left" w:pos="1206"/>
              </w:tabs>
            </w:pPr>
          </w:p>
          <w:p w14:paraId="05B52AF0" w14:textId="123CF2BC" w:rsidR="000364F7" w:rsidRDefault="000364F7" w:rsidP="008C324D">
            <w:pPr>
              <w:tabs>
                <w:tab w:val="left" w:pos="1206"/>
              </w:tabs>
            </w:pPr>
          </w:p>
          <w:p w14:paraId="250EB43B" w14:textId="46E548F6" w:rsidR="000364F7" w:rsidRDefault="000364F7" w:rsidP="008C324D">
            <w:pPr>
              <w:tabs>
                <w:tab w:val="left" w:pos="1206"/>
              </w:tabs>
            </w:pP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4272332" w14:textId="65047566" w:rsidR="000364F7" w:rsidRDefault="000364F7"/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4024FFD8" w14:textId="7718C263" w:rsidR="000364F7" w:rsidRDefault="000364F7">
            <w:r w:rsidRPr="00EB4292">
              <w:rPr>
                <w:noProof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1D0B58EC" wp14:editId="74770795">
                  <wp:simplePos x="0" y="0"/>
                  <wp:positionH relativeFrom="column">
                    <wp:posOffset>5715</wp:posOffset>
                  </wp:positionH>
                  <wp:positionV relativeFrom="page">
                    <wp:posOffset>508</wp:posOffset>
                  </wp:positionV>
                  <wp:extent cx="1400175" cy="1219200"/>
                  <wp:effectExtent l="0" t="0" r="9525" b="0"/>
                  <wp:wrapSquare wrapText="bothSides"/>
                  <wp:docPr id="1" name="Picture 1" descr="Description: Description: http://dc1-hv-intranet1/wordpress/wp-content/uploads/2013/11/SPS-refreshed-logo-November-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dc1-hv-intranet1/wordpress/wp-content/uploads/2013/11/SPS-refreshed-logo-November-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324D" w14:paraId="5E393B50" w14:textId="77777777" w:rsidTr="00990ED7">
        <w:tc>
          <w:tcPr>
            <w:tcW w:w="9016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F5BBFA" w14:textId="5CFC32DC" w:rsidR="008C324D" w:rsidRDefault="008C324D">
            <w:r w:rsidRPr="00EB4292">
              <w:rPr>
                <w:rFonts w:ascii="Arial" w:hAnsi="Arial" w:cs="Arial"/>
                <w:noProof/>
                <w:color w:val="333399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37FD42" wp14:editId="3B5B7BC3">
                      <wp:simplePos x="0" y="0"/>
                      <wp:positionH relativeFrom="margin">
                        <wp:posOffset>-71755</wp:posOffset>
                      </wp:positionH>
                      <wp:positionV relativeFrom="page">
                        <wp:posOffset>-18415</wp:posOffset>
                      </wp:positionV>
                      <wp:extent cx="5759450" cy="111125"/>
                      <wp:effectExtent l="0" t="0" r="12700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AFBE"/>
                              </a:solidFill>
                              <a:ln w="9525">
                                <a:solidFill>
                                  <a:srgbClr val="17AFB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2" style="position:absolute;margin-left:-5.65pt;margin-top:-1.45pt;width:453.5pt;height: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color="#17afbe" strokecolor="#17afbe" w14:anchorId="18881E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"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8C324D" w14:paraId="0C085625" w14:textId="77777777" w:rsidTr="00990ED7">
        <w:tc>
          <w:tcPr>
            <w:tcW w:w="90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EA4FE8" w14:textId="69FE6767" w:rsidR="008C324D" w:rsidRPr="008C324D" w:rsidRDefault="008C324D" w:rsidP="008C324D">
            <w:pPr>
              <w:pStyle w:val="Heading2"/>
              <w:jc w:val="center"/>
              <w:rPr>
                <w:rFonts w:ascii="Arial" w:hAnsi="Arial" w:cs="Arial"/>
                <w:b/>
                <w:color w:val="004295"/>
                <w:sz w:val="28"/>
                <w:szCs w:val="28"/>
              </w:rPr>
            </w:pPr>
            <w:r w:rsidRPr="00075C11">
              <w:rPr>
                <w:rFonts w:ascii="Arial" w:hAnsi="Arial" w:cs="Arial"/>
                <w:b/>
                <w:color w:val="004295"/>
                <w:sz w:val="28"/>
                <w:szCs w:val="28"/>
              </w:rPr>
              <w:t>JOB D</w:t>
            </w:r>
            <w:r w:rsidRPr="008C324D">
              <w:rPr>
                <w:rFonts w:ascii="Arial" w:hAnsi="Arial" w:cs="Arial"/>
                <w:b/>
                <w:color w:val="004295"/>
                <w:sz w:val="28"/>
                <w:szCs w:val="28"/>
              </w:rPr>
              <w:t>E</w:t>
            </w:r>
            <w:r w:rsidRPr="00075C11">
              <w:rPr>
                <w:rFonts w:ascii="Arial" w:hAnsi="Arial" w:cs="Arial"/>
                <w:b/>
                <w:color w:val="004295"/>
                <w:sz w:val="28"/>
                <w:szCs w:val="28"/>
              </w:rPr>
              <w:t>SCRIPTION &amp; PERSON SPECIFICATION</w:t>
            </w:r>
          </w:p>
        </w:tc>
      </w:tr>
    </w:tbl>
    <w:p w14:paraId="60E999EC" w14:textId="1B2CF833" w:rsid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Job Details</w:t>
      </w:r>
    </w:p>
    <w:tbl>
      <w:tblPr>
        <w:tblStyle w:val="TableGrid"/>
        <w:tblpPr w:leftFromText="180" w:rightFromText="180" w:vertAnchor="page" w:horzAnchor="margin" w:tblpY="5131"/>
        <w:tblW w:w="9016" w:type="dxa"/>
        <w:tblLook w:val="04A0" w:firstRow="1" w:lastRow="0" w:firstColumn="1" w:lastColumn="0" w:noHBand="0" w:noVBand="1"/>
      </w:tblPr>
      <w:tblGrid>
        <w:gridCol w:w="4133"/>
        <w:gridCol w:w="4883"/>
      </w:tblGrid>
      <w:tr w:rsidR="008C324D" w:rsidRPr="00544318" w14:paraId="4BD68C16" w14:textId="77777777" w:rsidTr="002017E5">
        <w:tc>
          <w:tcPr>
            <w:tcW w:w="4133" w:type="dxa"/>
            <w:shd w:val="clear" w:color="auto" w:fill="DAEEF3"/>
          </w:tcPr>
          <w:p w14:paraId="5AF9CAAD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 w:rsidRPr="00544318">
              <w:rPr>
                <w:rFonts w:ascii="Arial" w:hAnsi="Arial" w:cs="Arial"/>
                <w:b/>
              </w:rPr>
              <w:t>J</w:t>
            </w:r>
            <w:r>
              <w:rPr>
                <w:rFonts w:ascii="Arial" w:hAnsi="Arial" w:cs="Arial"/>
                <w:b/>
              </w:rPr>
              <w:t>ob title</w:t>
            </w:r>
          </w:p>
        </w:tc>
        <w:tc>
          <w:tcPr>
            <w:tcW w:w="4883" w:type="dxa"/>
            <w:shd w:val="clear" w:color="auto" w:fill="DAEEF3"/>
          </w:tcPr>
          <w:p w14:paraId="3BE14310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 to</w:t>
            </w:r>
          </w:p>
        </w:tc>
      </w:tr>
      <w:tr w:rsidR="008C324D" w:rsidRPr="00544318" w14:paraId="25AD7846" w14:textId="77777777" w:rsidTr="002017E5">
        <w:tc>
          <w:tcPr>
            <w:tcW w:w="4133" w:type="dxa"/>
          </w:tcPr>
          <w:p w14:paraId="00C90894" w14:textId="3C858801" w:rsidR="008C324D" w:rsidRPr="00544318" w:rsidRDefault="00D9334F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  <w:r w:rsidR="00E347DC">
              <w:rPr>
                <w:rFonts w:ascii="Arial" w:hAnsi="Arial" w:cs="Arial"/>
              </w:rPr>
              <w:t xml:space="preserve"> </w:t>
            </w:r>
            <w:r w:rsidR="00320D88">
              <w:rPr>
                <w:rFonts w:ascii="Arial" w:hAnsi="Arial" w:cs="Arial"/>
              </w:rPr>
              <w:t>Administ</w:t>
            </w:r>
            <w:r>
              <w:rPr>
                <w:rFonts w:ascii="Arial" w:hAnsi="Arial" w:cs="Arial"/>
              </w:rPr>
              <w:t>ra</w:t>
            </w:r>
            <w:r w:rsidR="00320D88">
              <w:rPr>
                <w:rFonts w:ascii="Arial" w:hAnsi="Arial" w:cs="Arial"/>
              </w:rPr>
              <w:t>tor</w:t>
            </w:r>
            <w:r>
              <w:rPr>
                <w:rFonts w:ascii="Arial" w:hAnsi="Arial" w:cs="Arial"/>
              </w:rPr>
              <w:t xml:space="preserve"> (Mail)</w:t>
            </w:r>
          </w:p>
        </w:tc>
        <w:tc>
          <w:tcPr>
            <w:tcW w:w="4883" w:type="dxa"/>
          </w:tcPr>
          <w:p w14:paraId="3B5ACE69" w14:textId="2707D686" w:rsidR="008C324D" w:rsidRPr="00544318" w:rsidRDefault="00747B41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Improvement Manager</w:t>
            </w:r>
          </w:p>
        </w:tc>
      </w:tr>
      <w:tr w:rsidR="008C324D" w:rsidRPr="00544318" w14:paraId="6499E20C" w14:textId="77777777" w:rsidTr="002017E5">
        <w:tc>
          <w:tcPr>
            <w:tcW w:w="4133" w:type="dxa"/>
            <w:shd w:val="clear" w:color="auto" w:fill="DAEEF3"/>
          </w:tcPr>
          <w:p w14:paraId="0AEBEA7A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4883" w:type="dxa"/>
            <w:shd w:val="clear" w:color="auto" w:fill="DAEEF3"/>
          </w:tcPr>
          <w:p w14:paraId="178F0405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</w:p>
        </w:tc>
      </w:tr>
      <w:tr w:rsidR="008C324D" w:rsidRPr="00544318" w14:paraId="49D469F2" w14:textId="77777777" w:rsidTr="002017E5">
        <w:tc>
          <w:tcPr>
            <w:tcW w:w="4133" w:type="dxa"/>
          </w:tcPr>
          <w:p w14:paraId="7E81C2F8" w14:textId="320B3845" w:rsidR="008C324D" w:rsidRPr="00544318" w:rsidRDefault="009500DA" w:rsidP="002017E5">
            <w:pPr>
              <w:rPr>
                <w:rFonts w:ascii="Arial" w:hAnsi="Arial" w:cs="Arial"/>
              </w:rPr>
            </w:pPr>
            <w:sdt>
              <w:sdtPr>
                <w:rPr>
                  <w:rStyle w:val="Style1"/>
                  <w:rFonts w:cs="Arial"/>
                </w:rPr>
                <w:alias w:val="Various Locations"/>
                <w:tag w:val="Various Locations"/>
                <w:id w:val="-1325268420"/>
                <w:placeholder>
                  <w:docPart w:val="D7DBF82F77A14F568ADE7B75EFC3FB5F"/>
                </w:placeholder>
                <w15:color w:val="000000"/>
                <w:dropDownList>
                  <w:listItem w:value="Choose an item."/>
                  <w:listItem w:displayText="Barlinnie" w:value="Barlinnie"/>
                  <w:listItem w:displayText="Castle Huntly" w:value="Castle Huntly"/>
                  <w:listItem w:displayText="Stirling" w:value="Stirling"/>
                  <w:listItem w:displayText="Dumfries" w:value="Dumfries"/>
                  <w:listItem w:displayText="Edinburgh" w:value="Edinburgh"/>
                  <w:listItem w:displayText="Glenochil" w:value="Glenochil"/>
                  <w:listItem w:displayText="Grampian" w:value="Grampian"/>
                  <w:listItem w:displayText="Greenock" w:value="Greenock"/>
                  <w:listItem w:displayText="Headquarters" w:value="Headquarters"/>
                  <w:listItem w:displayText="Inverness" w:value="Inverness"/>
                  <w:listItem w:displayText="Low Moss" w:value="Low Moss"/>
                  <w:listItem w:displayText="National Training Facility " w:value="National Training Facility "/>
                  <w:listItem w:displayText="Perth" w:value="Perth"/>
                  <w:listItem w:displayText="Polmont" w:value="Polmont"/>
                  <w:listItem w:displayText="Shotts" w:value="Shotts"/>
                  <w:listItem w:displayText="SPSC" w:value="SPSC"/>
                  <w:listItem w:displayText="CCU Lilias" w:value="CCU Lilias"/>
                  <w:listItem w:displayText="CCU Bella" w:value="CCU Bella"/>
                  <w:listItem w:displayText="Various Locations" w:value="Various Locations"/>
                </w:dropDownList>
              </w:sdtPr>
              <w:sdtEndPr>
                <w:rPr>
                  <w:rStyle w:val="Style1"/>
                </w:rPr>
              </w:sdtEndPr>
              <w:sdtContent>
                <w:r w:rsidR="00E765A2">
                  <w:rPr>
                    <w:rStyle w:val="Style1"/>
                    <w:rFonts w:cs="Arial"/>
                  </w:rPr>
                  <w:t>Stirling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866866953"/>
            <w:placeholder>
              <w:docPart w:val="E515C41DEFF647B2AAFD8077D0F7D7A5"/>
            </w:placeholder>
            <w:dropDownList>
              <w:listItem w:value="Choose an item."/>
              <w:listItem w:displayText="Catering" w:value="Catering"/>
              <w:listItem w:displayText="Chaplaincy" w:value="Chaplaincy"/>
              <w:listItem w:displayText="Corporate Services" w:value="Corporate Services"/>
              <w:listItem w:displayText="Digital Services" w:value="Digital Services"/>
              <w:listItem w:displayText="Estates" w:value="Estates"/>
              <w:listItem w:displayText="Finance" w:value="Finance"/>
              <w:listItem w:displayText="Finance and Business Services Directorate" w:value="Finance and Business Services Directorate"/>
              <w:listItem w:displayText="General Office" w:value="General Office"/>
              <w:listItem w:displayText="Health and Care Directorate" w:value="Health and Care Directorate"/>
              <w:listItem w:displayText="Healthcare" w:value="Healthcare"/>
              <w:listItem w:displayText="HR &amp; Training" w:value="HR &amp; Training"/>
              <w:listItem w:displayText="HR Directorate" w:value="HR Directorate"/>
              <w:listItem w:displayText="Industries &amp; Activities" w:value="Industries &amp; Activities"/>
              <w:listItem w:displayText="Operations" w:value="Operations"/>
              <w:listItem w:displayText="Partnership &amp; Commisions Directorate" w:value="Partnership &amp; Commisions Directorate"/>
              <w:listItem w:displayText="Prisons Directorate" w:value="Prisons Directorate"/>
              <w:listItem w:displayText="Procurement" w:value="Procurement"/>
              <w:listItem w:displayText="Psychology" w:value="Psychology"/>
              <w:listItem w:displayText="Residential" w:value="Residential"/>
              <w:listItem w:displayText="Stores &amp; Procurement" w:value="Stores &amp; Procurement"/>
              <w:listItem w:displayText="Strategy &amp; Innovation Directorate" w:value="Strategy &amp; Innovation Directorate"/>
            </w:dropDownList>
          </w:sdtPr>
          <w:sdtEndPr/>
          <w:sdtContent>
            <w:tc>
              <w:tcPr>
                <w:tcW w:w="4883" w:type="dxa"/>
              </w:tcPr>
              <w:p w14:paraId="5321916A" w14:textId="22C345D5" w:rsidR="008C324D" w:rsidRPr="00544318" w:rsidRDefault="004E3DE3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General Office</w:t>
                </w:r>
              </w:p>
            </w:tc>
          </w:sdtContent>
        </w:sdt>
      </w:tr>
      <w:tr w:rsidR="008C324D" w:rsidRPr="00544318" w14:paraId="545E5409" w14:textId="77777777" w:rsidTr="002017E5">
        <w:tc>
          <w:tcPr>
            <w:tcW w:w="4133" w:type="dxa"/>
            <w:shd w:val="clear" w:color="auto" w:fill="DAEEF3"/>
          </w:tcPr>
          <w:p w14:paraId="74F14BF7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 of work</w:t>
            </w:r>
          </w:p>
        </w:tc>
        <w:tc>
          <w:tcPr>
            <w:tcW w:w="4883" w:type="dxa"/>
            <w:shd w:val="clear" w:color="auto" w:fill="DAEEF3"/>
          </w:tcPr>
          <w:p w14:paraId="67FC47E0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hours</w:t>
            </w:r>
          </w:p>
        </w:tc>
      </w:tr>
      <w:tr w:rsidR="008C324D" w:rsidRPr="00544318" w14:paraId="7A58F35F" w14:textId="77777777" w:rsidTr="002017E5">
        <w:sdt>
          <w:sdtPr>
            <w:rPr>
              <w:rFonts w:ascii="Arial" w:hAnsi="Arial" w:cs="Arial"/>
            </w:rPr>
            <w:id w:val="-1133407764"/>
            <w:placeholder>
              <w:docPart w:val="6BD68383861B4409943979C666471472"/>
            </w:placeholder>
            <w:dropDownList>
              <w:listItem w:value="Choose an item."/>
              <w:listItem w:displayText="All Hours Required" w:value="All Hours Required"/>
              <w:listItem w:displayText="Normal Office Hours" w:value="Normal Office Hours"/>
              <w:listItem w:displayText="Shift Work" w:value="Shift Work"/>
              <w:listItem w:displayText="Part Time" w:value="Part Time"/>
              <w:listItem w:displayText="Suitable for Job Share" w:value="Suitable for Job Share"/>
            </w:dropDownList>
          </w:sdtPr>
          <w:sdtEndPr/>
          <w:sdtContent>
            <w:tc>
              <w:tcPr>
                <w:tcW w:w="4133" w:type="dxa"/>
              </w:tcPr>
              <w:p w14:paraId="41CABA2E" w14:textId="285852A5" w:rsidR="008C324D" w:rsidRPr="00544318" w:rsidRDefault="00471908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Shift Work</w:t>
                </w:r>
              </w:p>
            </w:tc>
          </w:sdtContent>
        </w:sdt>
        <w:tc>
          <w:tcPr>
            <w:tcW w:w="4883" w:type="dxa"/>
          </w:tcPr>
          <w:p w14:paraId="1955598B" w14:textId="10FE41F2" w:rsidR="008C324D" w:rsidRPr="00544318" w:rsidRDefault="005277CD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17.5</w:t>
            </w:r>
            <w:r w:rsidR="00246B1C">
              <w:rPr>
                <w:rFonts w:ascii="Arial" w:hAnsi="Arial" w:cs="Arial"/>
              </w:rPr>
              <w:t xml:space="preserve"> </w:t>
            </w:r>
            <w:r w:rsidR="00631ACD">
              <w:rPr>
                <w:rFonts w:ascii="Arial" w:hAnsi="Arial" w:cs="Arial"/>
              </w:rPr>
              <w:t xml:space="preserve">(Mon-Wed and Thu-Sat </w:t>
            </w:r>
            <w:r w:rsidR="00DA3D8C">
              <w:rPr>
                <w:rFonts w:ascii="Arial" w:hAnsi="Arial" w:cs="Arial"/>
              </w:rPr>
              <w:t>rotational)</w:t>
            </w:r>
          </w:p>
        </w:tc>
      </w:tr>
      <w:tr w:rsidR="008C324D" w:rsidRPr="00544318" w14:paraId="4DEBA0F6" w14:textId="77777777" w:rsidTr="002017E5">
        <w:tc>
          <w:tcPr>
            <w:tcW w:w="4133" w:type="dxa"/>
            <w:shd w:val="clear" w:color="auto" w:fill="DAEEF3"/>
          </w:tcPr>
          <w:p w14:paraId="417D8776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role status</w:t>
            </w:r>
          </w:p>
        </w:tc>
        <w:tc>
          <w:tcPr>
            <w:tcW w:w="4883" w:type="dxa"/>
            <w:shd w:val="clear" w:color="auto" w:fill="DAEEF3"/>
          </w:tcPr>
          <w:p w14:paraId="07C28EC4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C&amp;R/PPT a requirement? </w:t>
            </w:r>
          </w:p>
        </w:tc>
      </w:tr>
      <w:tr w:rsidR="008C324D" w:rsidRPr="00544318" w14:paraId="5345321D" w14:textId="77777777" w:rsidTr="002017E5">
        <w:sdt>
          <w:sdtPr>
            <w:rPr>
              <w:rStyle w:val="Style4"/>
              <w:rFonts w:cs="Arial"/>
            </w:rPr>
            <w:id w:val="-1429652869"/>
            <w:placeholder>
              <w:docPart w:val="86405B21F3194CB9B1A26DC097A6E31B"/>
            </w:placeholder>
            <w15:color w:val="000000"/>
            <w:dropDownList>
              <w:listItem w:value="Choose an item."/>
              <w:listItem w:displayText="Operational" w:value="Operational"/>
              <w:listItem w:displayText="Non-Operational" w:value="Non-Operational"/>
            </w:dropDownList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133" w:type="dxa"/>
              </w:tcPr>
              <w:p w14:paraId="638ADA34" w14:textId="49E4FB91" w:rsidR="008C324D" w:rsidRPr="00544318" w:rsidRDefault="004E3DE3" w:rsidP="002017E5">
                <w:pPr>
                  <w:rPr>
                    <w:rFonts w:ascii="Arial" w:hAnsi="Arial" w:cs="Arial"/>
                  </w:rPr>
                </w:pPr>
                <w:r>
                  <w:rPr>
                    <w:rStyle w:val="Style4"/>
                    <w:rFonts w:cs="Arial"/>
                  </w:rPr>
                  <w:t>Non-Operational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424075"/>
            <w:placeholder>
              <w:docPart w:val="17348D3640C54F8680222D7AEE1F90AE"/>
            </w:placeholder>
            <w:dropDownList>
              <w:listItem w:value="Choose an item."/>
              <w:listItem w:displayText="C&amp;R" w:value="C&amp;R"/>
              <w:listItem w:displayText="PPT" w:value="PPT"/>
              <w:listItem w:displayText="None" w:value="None"/>
            </w:dropDownList>
          </w:sdtPr>
          <w:sdtEndPr/>
          <w:sdtContent>
            <w:tc>
              <w:tcPr>
                <w:tcW w:w="4883" w:type="dxa"/>
              </w:tcPr>
              <w:p w14:paraId="60E1D8C0" w14:textId="70C0451D" w:rsidR="008C324D" w:rsidRPr="00544318" w:rsidRDefault="004E3DE3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PPT</w:t>
                </w:r>
              </w:p>
            </w:tc>
          </w:sdtContent>
        </w:sdt>
      </w:tr>
      <w:tr w:rsidR="008C324D" w:rsidRPr="00544318" w14:paraId="05F09155" w14:textId="77777777" w:rsidTr="002017E5">
        <w:tc>
          <w:tcPr>
            <w:tcW w:w="4133" w:type="dxa"/>
            <w:shd w:val="clear" w:color="auto" w:fill="DAEEF3"/>
          </w:tcPr>
          <w:p w14:paraId="20A05FC0" w14:textId="77777777" w:rsidR="008C324D" w:rsidRPr="00817DE6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Pay band </w:t>
            </w:r>
          </w:p>
        </w:tc>
        <w:tc>
          <w:tcPr>
            <w:tcW w:w="4883" w:type="dxa"/>
            <w:shd w:val="clear" w:color="auto" w:fill="DAEEF3"/>
          </w:tcPr>
          <w:p w14:paraId="4385FABA" w14:textId="77777777" w:rsidR="008C324D" w:rsidRPr="00817DE6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this role attract any additional allowances (e.g. on-call allowance, RRA)?</w:t>
            </w:r>
          </w:p>
        </w:tc>
      </w:tr>
      <w:tr w:rsidR="008C324D" w:rsidRPr="00544318" w14:paraId="38E1BCAC" w14:textId="77777777" w:rsidTr="002017E5">
        <w:sdt>
          <w:sdtPr>
            <w:rPr>
              <w:rFonts w:ascii="Arial" w:hAnsi="Arial" w:cs="Arial"/>
            </w:rPr>
            <w:id w:val="1916043705"/>
            <w:placeholder>
              <w:docPart w:val="478E03BB3CEA4B4D9FE74017DD0E536F"/>
            </w:placeholder>
            <w:dropDownList>
              <w:listItem w:value="Choose an item."/>
              <w:listItem w:displayText="B " w:value="B "/>
              <w:listItem w:displayText="C " w:value="C "/>
              <w:listItem w:displayText="D " w:value="D "/>
              <w:listItem w:displayText="E " w:value="E "/>
              <w:listItem w:displayText="F " w:value="F "/>
              <w:listItem w:displayText="G " w:value="G "/>
              <w:listItem w:displayText="H " w:value="H "/>
              <w:listItem w:displayText="I" w:value="I"/>
            </w:dropDownList>
          </w:sdtPr>
          <w:sdtEndPr/>
          <w:sdtContent>
            <w:tc>
              <w:tcPr>
                <w:tcW w:w="4133" w:type="dxa"/>
              </w:tcPr>
              <w:p w14:paraId="79042299" w14:textId="10C9D51B" w:rsidR="008C324D" w:rsidRDefault="00320D88" w:rsidP="002017E5">
                <w:pPr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 xml:space="preserve">B </w:t>
                </w:r>
              </w:p>
            </w:tc>
          </w:sdtContent>
        </w:sdt>
        <w:tc>
          <w:tcPr>
            <w:tcW w:w="4883" w:type="dxa"/>
          </w:tcPr>
          <w:p w14:paraId="2EB034AE" w14:textId="1E94E320" w:rsidR="008C324D" w:rsidRDefault="004E3DE3" w:rsidP="002017E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</w:tbl>
    <w:p w14:paraId="273A7267" w14:textId="385F242C" w:rsidR="008C324D" w:rsidRDefault="008C324D" w:rsidP="008C324D"/>
    <w:p w14:paraId="34FB80BB" w14:textId="0C7B0958" w:rsidR="008C324D" w:rsidRDefault="008C324D" w:rsidP="008C324D">
      <w:pPr>
        <w:pStyle w:val="Heading2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8483"/>
      </w:tblGrid>
      <w:tr w:rsidR="008C324D" w:rsidRPr="00544318" w14:paraId="58D961F4" w14:textId="77777777" w:rsidTr="0A9180D3">
        <w:tc>
          <w:tcPr>
            <w:tcW w:w="9016" w:type="dxa"/>
            <w:gridSpan w:val="2"/>
            <w:shd w:val="clear" w:color="auto" w:fill="DAEEF3"/>
          </w:tcPr>
          <w:p w14:paraId="349BD223" w14:textId="77777777" w:rsidR="008C324D" w:rsidRPr="00024FB8" w:rsidRDefault="008C324D" w:rsidP="002017E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Purpose</w:t>
            </w:r>
          </w:p>
        </w:tc>
      </w:tr>
      <w:tr w:rsidR="008C324D" w:rsidRPr="00CE6277" w14:paraId="7204753D" w14:textId="77777777" w:rsidTr="0A9180D3">
        <w:tc>
          <w:tcPr>
            <w:tcW w:w="9016" w:type="dxa"/>
            <w:gridSpan w:val="2"/>
          </w:tcPr>
          <w:p w14:paraId="3C3F2669" w14:textId="5F710CD4" w:rsidR="008C324D" w:rsidRPr="001030E1" w:rsidRDefault="012B2800" w:rsidP="2BD991A3">
            <w:pPr>
              <w:shd w:val="clear" w:color="auto" w:fill="FFFFFF" w:themeFill="background1"/>
              <w:spacing w:after="240"/>
              <w:rPr>
                <w:rFonts w:ascii="Arial" w:eastAsia="Arial" w:hAnsi="Arial" w:cs="Arial"/>
                <w:color w:val="212529"/>
                <w:lang w:val="en-US"/>
              </w:rPr>
            </w:pPr>
            <w:r w:rsidRPr="0A9180D3">
              <w:rPr>
                <w:rFonts w:ascii="Arial" w:eastAsia="Arial" w:hAnsi="Arial" w:cs="Arial"/>
                <w:color w:val="212529"/>
                <w:lang w:val="en-US"/>
              </w:rPr>
              <w:t xml:space="preserve">The job holder will be part of the Finance &amp; Administration team at HMP </w:t>
            </w:r>
            <w:r w:rsidR="655EA34A" w:rsidRPr="0A9180D3">
              <w:rPr>
                <w:rFonts w:ascii="Arial" w:eastAsia="Arial" w:hAnsi="Arial" w:cs="Arial"/>
                <w:color w:val="212529"/>
                <w:lang w:val="en-US"/>
              </w:rPr>
              <w:t>&amp; YOI Stirling</w:t>
            </w:r>
            <w:r w:rsidRPr="0A9180D3">
              <w:rPr>
                <w:rFonts w:ascii="Arial" w:eastAsia="Arial" w:hAnsi="Arial" w:cs="Arial"/>
                <w:color w:val="212529"/>
                <w:lang w:val="en-US"/>
              </w:rPr>
              <w:t xml:space="preserve">. The post holder will be responsible for processing the incoming and outgoing mail at the Establishment. This includes Royal Mail deliveries, internal mail and email-a-prisoner correspondence. The job holder will </w:t>
            </w:r>
            <w:proofErr w:type="gramStart"/>
            <w:r w:rsidRPr="0A9180D3">
              <w:rPr>
                <w:rFonts w:ascii="Arial" w:eastAsia="Arial" w:hAnsi="Arial" w:cs="Arial"/>
                <w:color w:val="212529"/>
                <w:lang w:val="en-US"/>
              </w:rPr>
              <w:t>secondary</w:t>
            </w:r>
            <w:proofErr w:type="gramEnd"/>
            <w:r w:rsidRPr="0A9180D3">
              <w:rPr>
                <w:rFonts w:ascii="Arial" w:eastAsia="Arial" w:hAnsi="Arial" w:cs="Arial"/>
                <w:color w:val="212529"/>
                <w:lang w:val="en-US"/>
              </w:rPr>
              <w:t xml:space="preserve"> scan mail through the X-Ray machine, sort and distribute, ensuring that SPS policies are </w:t>
            </w:r>
            <w:proofErr w:type="gramStart"/>
            <w:r w:rsidRPr="0A9180D3">
              <w:rPr>
                <w:rFonts w:ascii="Arial" w:eastAsia="Arial" w:hAnsi="Arial" w:cs="Arial"/>
                <w:color w:val="212529"/>
                <w:lang w:val="en-US"/>
              </w:rPr>
              <w:t>adhered to at all times</w:t>
            </w:r>
            <w:proofErr w:type="gramEnd"/>
            <w:r w:rsidRPr="0A9180D3">
              <w:rPr>
                <w:rFonts w:ascii="Arial" w:eastAsia="Arial" w:hAnsi="Arial" w:cs="Arial"/>
                <w:color w:val="212529"/>
                <w:lang w:val="en-US"/>
              </w:rPr>
              <w:t>.</w:t>
            </w:r>
          </w:p>
          <w:p w14:paraId="2B9E4727" w14:textId="78052BDB" w:rsidR="008C324D" w:rsidRPr="001030E1" w:rsidRDefault="4C4E96AE" w:rsidP="0A9180D3">
            <w:pPr>
              <w:shd w:val="clear" w:color="auto" w:fill="FFFFFF" w:themeFill="background1"/>
              <w:spacing w:after="240"/>
              <w:rPr>
                <w:rFonts w:ascii="Arial" w:eastAsia="Arial" w:hAnsi="Arial" w:cs="Arial"/>
                <w:color w:val="212529"/>
              </w:rPr>
            </w:pPr>
            <w:r w:rsidRPr="0A9180D3">
              <w:rPr>
                <w:rFonts w:ascii="Arial" w:eastAsia="Arial" w:hAnsi="Arial" w:cs="Arial"/>
                <w:color w:val="212529"/>
                <w:lang w:val="en-US"/>
              </w:rPr>
              <w:t>Hours of work:</w:t>
            </w:r>
          </w:p>
          <w:p w14:paraId="26FB0ABD" w14:textId="7F3B6835" w:rsidR="008C324D" w:rsidRPr="001030E1" w:rsidRDefault="4C4E96AE" w:rsidP="0A9180D3">
            <w:pPr>
              <w:shd w:val="clear" w:color="auto" w:fill="FFFFFF" w:themeFill="background1"/>
              <w:spacing w:after="240"/>
              <w:rPr>
                <w:rFonts w:ascii="Arial" w:eastAsia="Arial" w:hAnsi="Arial" w:cs="Arial"/>
                <w:color w:val="212529"/>
              </w:rPr>
            </w:pPr>
            <w:r w:rsidRPr="0A9180D3">
              <w:rPr>
                <w:rFonts w:ascii="Arial" w:eastAsia="Arial" w:hAnsi="Arial" w:cs="Arial"/>
                <w:color w:val="212529"/>
                <w:lang w:val="en-US"/>
              </w:rPr>
              <w:t>Mon 5.5hrs / Tues 6hrs / Wed 6 hrs / Thu 7hrs / Fri 6.5hrs / Sat 4hrs</w:t>
            </w:r>
          </w:p>
          <w:p w14:paraId="268FB44B" w14:textId="3E7E3291" w:rsidR="008C324D" w:rsidRPr="001030E1" w:rsidRDefault="4C4E96AE" w:rsidP="0A9180D3">
            <w:pPr>
              <w:shd w:val="clear" w:color="auto" w:fill="FFFFFF" w:themeFill="background1"/>
              <w:spacing w:after="240"/>
              <w:rPr>
                <w:rFonts w:ascii="Arial" w:eastAsia="Arial" w:hAnsi="Arial" w:cs="Arial"/>
                <w:color w:val="212529"/>
              </w:rPr>
            </w:pPr>
            <w:r w:rsidRPr="0A9180D3">
              <w:rPr>
                <w:rFonts w:ascii="Arial" w:eastAsia="Arial" w:hAnsi="Arial" w:cs="Arial"/>
                <w:color w:val="212529"/>
                <w:lang w:val="en-US"/>
              </w:rPr>
              <w:t>The post-holders will rotate through Mon to Wed and Thurs to Sat on alternate weeks.</w:t>
            </w:r>
          </w:p>
        </w:tc>
      </w:tr>
      <w:tr w:rsidR="008C324D" w:rsidRPr="00544318" w14:paraId="542E2BAD" w14:textId="77777777" w:rsidTr="0A9180D3">
        <w:tc>
          <w:tcPr>
            <w:tcW w:w="9016" w:type="dxa"/>
            <w:gridSpan w:val="2"/>
            <w:shd w:val="clear" w:color="auto" w:fill="DAEEF3"/>
          </w:tcPr>
          <w:p w14:paraId="301296C1" w14:textId="77777777" w:rsidR="008C324D" w:rsidRPr="001030E1" w:rsidRDefault="008C324D" w:rsidP="002017E5">
            <w:pPr>
              <w:jc w:val="both"/>
              <w:rPr>
                <w:rFonts w:ascii="Arial" w:hAnsi="Arial" w:cs="Arial"/>
                <w:b/>
              </w:rPr>
            </w:pPr>
            <w:r w:rsidRPr="001030E1">
              <w:rPr>
                <w:rFonts w:ascii="Arial" w:hAnsi="Arial" w:cs="Arial"/>
                <w:b/>
              </w:rPr>
              <w:t>Key Responsibilities of the Role</w:t>
            </w:r>
          </w:p>
        </w:tc>
      </w:tr>
      <w:tr w:rsidR="0032742A" w:rsidRPr="00CE6277" w14:paraId="65B1ADAB" w14:textId="77777777" w:rsidTr="0A9180D3">
        <w:tc>
          <w:tcPr>
            <w:tcW w:w="533" w:type="dxa"/>
            <w:vAlign w:val="center"/>
          </w:tcPr>
          <w:p w14:paraId="0A4E6338" w14:textId="77777777" w:rsidR="0032742A" w:rsidRPr="00655E75" w:rsidRDefault="0032742A" w:rsidP="0032742A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1</w:t>
            </w:r>
          </w:p>
        </w:tc>
        <w:tc>
          <w:tcPr>
            <w:tcW w:w="8483" w:type="dxa"/>
          </w:tcPr>
          <w:p w14:paraId="7C4106E0" w14:textId="09A628BC" w:rsidR="0032742A" w:rsidRPr="001030E1" w:rsidRDefault="0032742A" w:rsidP="0032742A">
            <w:pPr>
              <w:jc w:val="both"/>
              <w:rPr>
                <w:rFonts w:ascii="Arial" w:hAnsi="Arial" w:cs="Arial"/>
              </w:rPr>
            </w:pPr>
            <w:r w:rsidRPr="001030E1">
              <w:rPr>
                <w:rFonts w:ascii="Arial" w:hAnsi="Arial" w:cs="Arial"/>
              </w:rPr>
              <w:t xml:space="preserve">To attend the Front of House area </w:t>
            </w:r>
            <w:proofErr w:type="gramStart"/>
            <w:r w:rsidRPr="001030E1">
              <w:rPr>
                <w:rFonts w:ascii="Arial" w:hAnsi="Arial" w:cs="Arial"/>
              </w:rPr>
              <w:t>in order to</w:t>
            </w:r>
            <w:proofErr w:type="gramEnd"/>
            <w:r w:rsidRPr="001030E1">
              <w:rPr>
                <w:rFonts w:ascii="Arial" w:hAnsi="Arial" w:cs="Arial"/>
              </w:rPr>
              <w:t xml:space="preserve"> collect all mail delivered to the establishment and transport to the designated secure area.</w:t>
            </w:r>
          </w:p>
        </w:tc>
      </w:tr>
      <w:tr w:rsidR="0032742A" w:rsidRPr="00CE6277" w14:paraId="730EB92D" w14:textId="77777777" w:rsidTr="0A9180D3">
        <w:tc>
          <w:tcPr>
            <w:tcW w:w="533" w:type="dxa"/>
            <w:vAlign w:val="center"/>
          </w:tcPr>
          <w:p w14:paraId="6C606158" w14:textId="77777777" w:rsidR="0032742A" w:rsidRPr="00655E75" w:rsidRDefault="0032742A" w:rsidP="0032742A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2</w:t>
            </w:r>
          </w:p>
        </w:tc>
        <w:tc>
          <w:tcPr>
            <w:tcW w:w="8483" w:type="dxa"/>
          </w:tcPr>
          <w:p w14:paraId="48836035" w14:textId="46756201" w:rsidR="0032742A" w:rsidRPr="001030E1" w:rsidRDefault="0032742A" w:rsidP="0032742A">
            <w:pPr>
              <w:jc w:val="both"/>
              <w:rPr>
                <w:rFonts w:ascii="Arial" w:hAnsi="Arial" w:cs="Arial"/>
              </w:rPr>
            </w:pPr>
            <w:r w:rsidRPr="001030E1">
              <w:rPr>
                <w:rFonts w:ascii="Arial" w:hAnsi="Arial" w:cs="Arial"/>
                <w:lang w:val="en"/>
              </w:rPr>
              <w:t>Correctly count, identify and sort all mail into relevant categories, i.e. confidential, general and damaged.  Count and confirm Royal Mail Special and Recorded Delivery mail.</w:t>
            </w:r>
          </w:p>
        </w:tc>
      </w:tr>
      <w:tr w:rsidR="0032742A" w:rsidRPr="00CE6277" w14:paraId="1BF9F8EF" w14:textId="77777777" w:rsidTr="0A9180D3">
        <w:tc>
          <w:tcPr>
            <w:tcW w:w="533" w:type="dxa"/>
            <w:vAlign w:val="center"/>
          </w:tcPr>
          <w:p w14:paraId="16E2F115" w14:textId="77777777" w:rsidR="0032742A" w:rsidRPr="00655E75" w:rsidRDefault="0032742A" w:rsidP="0032742A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3</w:t>
            </w:r>
          </w:p>
        </w:tc>
        <w:tc>
          <w:tcPr>
            <w:tcW w:w="8483" w:type="dxa"/>
          </w:tcPr>
          <w:p w14:paraId="1B475E51" w14:textId="01164209" w:rsidR="0032742A" w:rsidRPr="001030E1" w:rsidRDefault="0032742A" w:rsidP="0032742A">
            <w:pPr>
              <w:jc w:val="both"/>
              <w:rPr>
                <w:rFonts w:ascii="Arial" w:hAnsi="Arial" w:cs="Arial"/>
              </w:rPr>
            </w:pPr>
            <w:r w:rsidRPr="001030E1">
              <w:rPr>
                <w:rFonts w:ascii="Arial" w:hAnsi="Arial" w:cs="Arial"/>
                <w:lang w:val="en"/>
              </w:rPr>
              <w:t xml:space="preserve">Complete relevant inventory sheets and maintain accurate records for all </w:t>
            </w:r>
            <w:r w:rsidR="00471908" w:rsidRPr="001030E1">
              <w:rPr>
                <w:rFonts w:ascii="Arial" w:hAnsi="Arial" w:cs="Arial"/>
                <w:lang w:val="en"/>
              </w:rPr>
              <w:t xml:space="preserve">incoming and outgoing </w:t>
            </w:r>
            <w:r w:rsidRPr="001030E1">
              <w:rPr>
                <w:rFonts w:ascii="Arial" w:hAnsi="Arial" w:cs="Arial"/>
                <w:lang w:val="en"/>
              </w:rPr>
              <w:t>mail processes as per standard operating procedures.</w:t>
            </w:r>
          </w:p>
        </w:tc>
      </w:tr>
      <w:tr w:rsidR="0032742A" w:rsidRPr="00CE6277" w14:paraId="473C095D" w14:textId="77777777" w:rsidTr="0A9180D3">
        <w:tc>
          <w:tcPr>
            <w:tcW w:w="533" w:type="dxa"/>
            <w:vAlign w:val="center"/>
          </w:tcPr>
          <w:p w14:paraId="5FCFA271" w14:textId="77777777" w:rsidR="0032742A" w:rsidRPr="00655E75" w:rsidRDefault="0032742A" w:rsidP="0032742A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4</w:t>
            </w:r>
          </w:p>
        </w:tc>
        <w:tc>
          <w:tcPr>
            <w:tcW w:w="8483" w:type="dxa"/>
          </w:tcPr>
          <w:p w14:paraId="3B97BD0A" w14:textId="752C5BC0" w:rsidR="0032742A" w:rsidRPr="001030E1" w:rsidRDefault="0032742A" w:rsidP="0032742A">
            <w:pPr>
              <w:jc w:val="both"/>
              <w:rPr>
                <w:rFonts w:ascii="Arial" w:hAnsi="Arial" w:cs="Arial"/>
              </w:rPr>
            </w:pPr>
            <w:r w:rsidRPr="001030E1">
              <w:rPr>
                <w:rFonts w:ascii="Arial" w:hAnsi="Arial" w:cs="Arial"/>
                <w:lang w:val="en"/>
              </w:rPr>
              <w:t>Conduct secondary assurance screening of all mail through x-ray machine.</w:t>
            </w:r>
          </w:p>
        </w:tc>
      </w:tr>
      <w:tr w:rsidR="0032742A" w:rsidRPr="00CE6277" w14:paraId="016FA29F" w14:textId="77777777" w:rsidTr="0A9180D3">
        <w:tc>
          <w:tcPr>
            <w:tcW w:w="533" w:type="dxa"/>
            <w:vAlign w:val="center"/>
          </w:tcPr>
          <w:p w14:paraId="654021BB" w14:textId="4359FD3A" w:rsidR="0032742A" w:rsidRPr="00655E75" w:rsidRDefault="0032742A" w:rsidP="00327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483" w:type="dxa"/>
          </w:tcPr>
          <w:p w14:paraId="685AE0D1" w14:textId="41C8D2DB" w:rsidR="0032742A" w:rsidRPr="001030E1" w:rsidRDefault="0032742A" w:rsidP="0032742A">
            <w:pPr>
              <w:jc w:val="both"/>
              <w:rPr>
                <w:rFonts w:ascii="Arial" w:hAnsi="Arial" w:cs="Arial"/>
              </w:rPr>
            </w:pPr>
            <w:r w:rsidRPr="001030E1">
              <w:rPr>
                <w:rFonts w:ascii="Arial" w:hAnsi="Arial" w:cs="Arial"/>
                <w:lang w:val="en"/>
              </w:rPr>
              <w:t>Distribute correspondence to all areas of the establishment.</w:t>
            </w:r>
          </w:p>
        </w:tc>
      </w:tr>
      <w:tr w:rsidR="0032742A" w:rsidRPr="00CE6277" w14:paraId="0DF5D0E3" w14:textId="77777777" w:rsidTr="0A9180D3">
        <w:trPr>
          <w:trHeight w:val="592"/>
        </w:trPr>
        <w:tc>
          <w:tcPr>
            <w:tcW w:w="533" w:type="dxa"/>
            <w:vAlign w:val="center"/>
          </w:tcPr>
          <w:p w14:paraId="0C81A895" w14:textId="67112DD4" w:rsidR="0032742A" w:rsidRDefault="0032742A" w:rsidP="00327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483" w:type="dxa"/>
          </w:tcPr>
          <w:p w14:paraId="652D17C5" w14:textId="1A041D3C" w:rsidR="0032742A" w:rsidRPr="001030E1" w:rsidRDefault="0032742A" w:rsidP="59920FDD">
            <w:pPr>
              <w:jc w:val="both"/>
              <w:rPr>
                <w:rFonts w:ascii="Arial" w:hAnsi="Arial" w:cs="Arial"/>
                <w:lang w:val="en-US"/>
              </w:rPr>
            </w:pPr>
            <w:r w:rsidRPr="59920FDD">
              <w:rPr>
                <w:rFonts w:ascii="Arial" w:hAnsi="Arial" w:cs="Arial"/>
                <w:lang w:val="en-US"/>
              </w:rPr>
              <w:t xml:space="preserve">Assist with </w:t>
            </w:r>
            <w:r w:rsidR="00A247DF" w:rsidRPr="59920FDD">
              <w:rPr>
                <w:rFonts w:ascii="Arial" w:hAnsi="Arial" w:cs="Arial"/>
                <w:lang w:val="en-US"/>
              </w:rPr>
              <w:t>other areas of admin i.e. minutes of meetings</w:t>
            </w:r>
            <w:r w:rsidR="00134F1C" w:rsidRPr="59920FDD">
              <w:rPr>
                <w:rFonts w:ascii="Arial" w:hAnsi="Arial" w:cs="Arial"/>
                <w:lang w:val="en-US"/>
              </w:rPr>
              <w:t xml:space="preserve"> / HDC </w:t>
            </w:r>
            <w:r w:rsidR="00D70DF5" w:rsidRPr="59920FDD">
              <w:rPr>
                <w:rFonts w:ascii="Arial" w:hAnsi="Arial" w:cs="Arial"/>
                <w:lang w:val="en-US"/>
              </w:rPr>
              <w:t>and any</w:t>
            </w:r>
            <w:r w:rsidRPr="59920FDD">
              <w:rPr>
                <w:rFonts w:ascii="Arial" w:hAnsi="Arial" w:cs="Arial"/>
                <w:lang w:val="en-US"/>
              </w:rPr>
              <w:t xml:space="preserve"> other duties, commensurate with grade</w:t>
            </w:r>
          </w:p>
        </w:tc>
      </w:tr>
    </w:tbl>
    <w:p w14:paraId="67221EB4" w14:textId="53392991" w:rsidR="008C324D" w:rsidRDefault="008C324D" w:rsidP="008C324D"/>
    <w:p w14:paraId="0C9ED201" w14:textId="77777777" w:rsidR="001123E0" w:rsidRDefault="001123E0" w:rsidP="008C324D"/>
    <w:p w14:paraId="52FC7146" w14:textId="52E9101A" w:rsidR="008C324D" w:rsidRP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Person Specification</w:t>
      </w:r>
    </w:p>
    <w:tbl>
      <w:tblPr>
        <w:tblW w:w="906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6658"/>
        <w:gridCol w:w="2409"/>
      </w:tblGrid>
      <w:tr w:rsidR="008C324D" w:rsidRPr="00AC6F8A" w14:paraId="4BFD2EDD" w14:textId="77777777" w:rsidTr="59920FDD">
        <w:tc>
          <w:tcPr>
            <w:tcW w:w="6658" w:type="dxa"/>
            <w:shd w:val="clear" w:color="auto" w:fill="DAEEF3"/>
          </w:tcPr>
          <w:p w14:paraId="6A2C7079" w14:textId="77777777" w:rsidR="008C324D" w:rsidRPr="00AC6F8A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 w:rsidRPr="00AC6F8A">
              <w:rPr>
                <w:rFonts w:ascii="Arial" w:eastAsia="Cambria" w:hAnsi="Arial" w:cs="Arial"/>
                <w:b/>
              </w:rPr>
              <w:t>Criteria</w:t>
            </w:r>
          </w:p>
        </w:tc>
        <w:tc>
          <w:tcPr>
            <w:tcW w:w="2409" w:type="dxa"/>
            <w:shd w:val="clear" w:color="auto" w:fill="DAEEF3"/>
          </w:tcPr>
          <w:p w14:paraId="45E3B756" w14:textId="77777777" w:rsidR="008C324D" w:rsidRPr="00AC6F8A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Essential or Desirable</w:t>
            </w:r>
          </w:p>
        </w:tc>
      </w:tr>
      <w:tr w:rsidR="008C324D" w:rsidRPr="00AC6F8A" w14:paraId="36E335D0" w14:textId="77777777" w:rsidTr="59920FDD">
        <w:tc>
          <w:tcPr>
            <w:tcW w:w="9067" w:type="dxa"/>
            <w:gridSpan w:val="2"/>
            <w:shd w:val="clear" w:color="auto" w:fill="F2F2F2" w:themeFill="background1" w:themeFillShade="F2"/>
          </w:tcPr>
          <w:p w14:paraId="4AFBBF35" w14:textId="77777777" w:rsidR="008C324D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4A6AC364">
              <w:rPr>
                <w:rFonts w:ascii="Arial" w:eastAsia="Cambria" w:hAnsi="Arial" w:cs="Arial"/>
                <w:b/>
                <w:bCs/>
              </w:rPr>
              <w:t>Qualifications</w:t>
            </w:r>
          </w:p>
        </w:tc>
      </w:tr>
      <w:tr w:rsidR="008C324D" w:rsidRPr="00AC6F8A" w14:paraId="561C26F4" w14:textId="77777777" w:rsidTr="59920FDD">
        <w:trPr>
          <w:trHeight w:val="836"/>
        </w:trPr>
        <w:tc>
          <w:tcPr>
            <w:tcW w:w="6658" w:type="dxa"/>
            <w:shd w:val="clear" w:color="auto" w:fill="DAEEF3"/>
          </w:tcPr>
          <w:p w14:paraId="45943312" w14:textId="4630E520" w:rsidR="008C324D" w:rsidRPr="001030E1" w:rsidRDefault="009A3B85" w:rsidP="002017E5">
            <w:pPr>
              <w:pStyle w:val="NoSpacing"/>
              <w:rPr>
                <w:rFonts w:ascii="Arial" w:hAnsi="Arial" w:cs="Arial"/>
              </w:rPr>
            </w:pPr>
            <w:r w:rsidRPr="001030E1">
              <w:rPr>
                <w:rFonts w:ascii="Arial" w:hAnsi="Arial" w:cs="Arial"/>
              </w:rPr>
              <w:t xml:space="preserve">Minimum of Two National 5 (or equivalent) qualifications (including English &amp; Mathematics) or relevant experience gained in a similar role and/or environment. 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-2105872166"/>
            <w:placeholder>
              <w:docPart w:val="F6AA1D5F990742AD898F12E05643176D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409" w:type="dxa"/>
              </w:tcPr>
              <w:p w14:paraId="61781074" w14:textId="6822430E" w:rsidR="008C324D" w:rsidRPr="00AC6F8A" w:rsidRDefault="00BB3C15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8C324D" w14:paraId="5D8776B1" w14:textId="77777777" w:rsidTr="59920FDD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0D1AF075" w14:textId="77777777" w:rsidR="008C324D" w:rsidRPr="001030E1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 w:rsidRPr="001030E1">
              <w:rPr>
                <w:rFonts w:ascii="Arial" w:eastAsia="Cambria" w:hAnsi="Arial" w:cs="Arial"/>
                <w:b/>
              </w:rPr>
              <w:t>Knowledge, Skills &amp; Experience</w:t>
            </w:r>
          </w:p>
        </w:tc>
      </w:tr>
      <w:tr w:rsidR="003D5EF4" w:rsidRPr="00AC6F8A" w14:paraId="11B03C80" w14:textId="77777777" w:rsidTr="59920FDD">
        <w:trPr>
          <w:trHeight w:val="846"/>
        </w:trPr>
        <w:tc>
          <w:tcPr>
            <w:tcW w:w="6658" w:type="dxa"/>
            <w:shd w:val="clear" w:color="auto" w:fill="DAEEF3"/>
          </w:tcPr>
          <w:p w14:paraId="30E15B5D" w14:textId="2612E5AA" w:rsidR="003D5EF4" w:rsidRPr="001030E1" w:rsidRDefault="003D5EF4" w:rsidP="003D5EF4">
            <w:pPr>
              <w:pStyle w:val="NoSpacing"/>
              <w:rPr>
                <w:rFonts w:ascii="Arial" w:hAnsi="Arial" w:cs="Arial"/>
              </w:rPr>
            </w:pPr>
            <w:r w:rsidRPr="001030E1">
              <w:rPr>
                <w:rFonts w:ascii="Arial" w:hAnsi="Arial" w:cs="Arial"/>
              </w:rPr>
              <w:t xml:space="preserve">Experience of working in an administrative environment.  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-377857628"/>
            <w:placeholder>
              <w:docPart w:val="62A5653B8E694083B960049D3F3E8A10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409" w:type="dxa"/>
              </w:tcPr>
              <w:p w14:paraId="507ACA50" w14:textId="010F434A" w:rsidR="003D5EF4" w:rsidRPr="00AC6F8A" w:rsidRDefault="003D5EF4" w:rsidP="003D5EF4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5A3CF3" w14:paraId="33C6D9D9" w14:textId="77777777" w:rsidTr="59920FDD">
        <w:trPr>
          <w:trHeight w:val="846"/>
        </w:trPr>
        <w:tc>
          <w:tcPr>
            <w:tcW w:w="6658" w:type="dxa"/>
            <w:shd w:val="clear" w:color="auto" w:fill="DAEEF3"/>
          </w:tcPr>
          <w:p w14:paraId="310DC162" w14:textId="0D15A229" w:rsidR="005A3CF3" w:rsidRPr="001030E1" w:rsidRDefault="005A3CF3" w:rsidP="005A3CF3">
            <w:pPr>
              <w:pStyle w:val="NoSpacing"/>
              <w:rPr>
                <w:rFonts w:ascii="Arial" w:hAnsi="Arial" w:cs="Arial"/>
              </w:rPr>
            </w:pPr>
            <w:r w:rsidRPr="001030E1">
              <w:rPr>
                <w:rFonts w:ascii="Arial" w:hAnsi="Arial" w:cs="Arial"/>
              </w:rPr>
              <w:t>Competent in MS Office packages, including Microsoft Word and Excel.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606939657"/>
            <w:placeholder>
              <w:docPart w:val="1A21B95484E14ECE8770C584EA097AE7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409" w:type="dxa"/>
              </w:tcPr>
              <w:p w14:paraId="77C09FFE" w14:textId="20EC873F" w:rsidR="005A3CF3" w:rsidRDefault="005A3CF3" w:rsidP="005A3CF3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5A3CF3" w:rsidRPr="00AC6F8A" w14:paraId="339386C8" w14:textId="77777777" w:rsidTr="59920FDD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34F8459E" w14:textId="02C0A99A" w:rsidR="005A3CF3" w:rsidRDefault="005A3CF3" w:rsidP="005A3CF3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</w:p>
        </w:tc>
      </w:tr>
      <w:tr w:rsidR="005A3CF3" w:rsidRPr="00AC6F8A" w14:paraId="7CD0DD8B" w14:textId="77777777" w:rsidTr="59920FDD">
        <w:trPr>
          <w:trHeight w:val="836"/>
        </w:trPr>
        <w:sdt>
          <w:sdtPr>
            <w:rPr>
              <w:rFonts w:ascii="Arial" w:eastAsia="Times New Roman" w:hAnsi="Arial" w:cs="Arial"/>
              <w:b/>
              <w:bCs/>
              <w:lang w:val="en" w:eastAsia="en-GB"/>
            </w:rPr>
            <w:id w:val="-1199858062"/>
            <w:placeholder>
              <w:docPart w:val="CDAD1A8893694245AE7C06ED4CD0F5F8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3DA66BF7" w14:textId="5C60103A" w:rsidR="005A3CF3" w:rsidRPr="001E6CB8" w:rsidRDefault="005A3CF3" w:rsidP="59920FDD">
                <w:pPr>
                  <w:spacing w:line="24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val="en-US" w:eastAsia="en-GB"/>
                  </w:rPr>
                </w:pPr>
                <w:r w:rsidRPr="59920FDD">
                  <w:rPr>
                    <w:rFonts w:ascii="Arial" w:eastAsia="Times New Roman" w:hAnsi="Arial" w:cs="Arial"/>
                    <w:b/>
                    <w:bCs/>
                    <w:lang w:val="en-US" w:eastAsia="en-GB"/>
                  </w:rPr>
                  <w:t>Plan &amp; Organise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bCs/>
            </w:rPr>
            <w:id w:val="-1514447096"/>
            <w:placeholder>
              <w:docPart w:val="CDAD1A8893694245AE7C06ED4CD0F5F8"/>
            </w:placeholder>
            <w:dropDownList>
              <w:listItem w:value="Choose an item."/>
              <w:listItem w:displayText="Essential" w:value="Essential"/>
            </w:dropDownList>
          </w:sdtPr>
          <w:sdtEndPr/>
          <w:sdtContent>
            <w:tc>
              <w:tcPr>
                <w:tcW w:w="2409" w:type="dxa"/>
              </w:tcPr>
              <w:p w14:paraId="3488BD3F" w14:textId="4F196D47" w:rsidR="005A3CF3" w:rsidRPr="00B97ADC" w:rsidRDefault="005A3CF3" w:rsidP="005A3CF3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5A3CF3" w:rsidRPr="00AC6F8A" w14:paraId="4EC25208" w14:textId="77777777" w:rsidTr="59920FDD">
        <w:trPr>
          <w:trHeight w:val="834"/>
        </w:trPr>
        <w:sdt>
          <w:sdtPr>
            <w:rPr>
              <w:rFonts w:ascii="Arial" w:eastAsia="Times New Roman" w:hAnsi="Arial" w:cs="Arial"/>
              <w:b/>
              <w:bCs/>
              <w:lang w:val="en" w:eastAsia="en-GB"/>
            </w:rPr>
            <w:id w:val="-731232424"/>
            <w:placeholder>
              <w:docPart w:val="CDCB56F7AABF4B26B0561EA57CFC308C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73D01E85" w14:textId="084B27DB" w:rsidR="005A3CF3" w:rsidRPr="001E6CB8" w:rsidRDefault="005A3CF3" w:rsidP="005A3CF3">
                <w:pPr>
                  <w:suppressAutoHyphens/>
                  <w:spacing w:after="0" w:line="240" w:lineRule="auto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eastAsia="Times New Roman" w:hAnsi="Arial" w:cs="Arial"/>
                    <w:b/>
                    <w:lang w:val="en" w:eastAsia="en-GB"/>
                  </w:rPr>
                  <w:t>Relationships &amp; Collaboration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bCs/>
            </w:rPr>
            <w:id w:val="1886057794"/>
            <w:placeholder>
              <w:docPart w:val="711D987F64B2478BAB1EB36D8633D8FB"/>
            </w:placeholder>
            <w:dropDownList>
              <w:listItem w:value="Choose an item."/>
              <w:listItem w:displayText="Essential" w:value="Essential"/>
            </w:dropDownList>
          </w:sdtPr>
          <w:sdtEndPr/>
          <w:sdtContent>
            <w:tc>
              <w:tcPr>
                <w:tcW w:w="2409" w:type="dxa"/>
              </w:tcPr>
              <w:p w14:paraId="122FCC6E" w14:textId="259674E7" w:rsidR="005A3CF3" w:rsidRPr="00B97ADC" w:rsidRDefault="005A3CF3" w:rsidP="005A3CF3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5A3CF3" w:rsidRPr="00AC6F8A" w14:paraId="3A73C6A2" w14:textId="77777777" w:rsidTr="59920FDD">
        <w:trPr>
          <w:trHeight w:val="846"/>
        </w:trPr>
        <w:sdt>
          <w:sdtPr>
            <w:rPr>
              <w:rFonts w:ascii="Arial" w:eastAsia="Times New Roman" w:hAnsi="Arial" w:cs="Arial"/>
              <w:b/>
              <w:bCs/>
              <w:lang w:val="en" w:eastAsia="en-GB"/>
            </w:rPr>
            <w:id w:val="-518775342"/>
            <w:placeholder>
              <w:docPart w:val="F8A94AB894FD4B118D0C6E8CB76D0802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0FD1CDFB" w14:textId="2C79D617" w:rsidR="005A3CF3" w:rsidRPr="001E6CB8" w:rsidRDefault="005A3CF3" w:rsidP="005A3CF3">
                <w:pPr>
                  <w:spacing w:line="240" w:lineRule="auto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eastAsia="Times New Roman" w:hAnsi="Arial" w:cs="Arial"/>
                    <w:b/>
                    <w:lang w:val="en" w:eastAsia="en-GB"/>
                  </w:rPr>
                  <w:t>Listen &amp; Communicate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bCs/>
            </w:rPr>
            <w:id w:val="-162552860"/>
            <w:placeholder>
              <w:docPart w:val="5C0F7BA78A9A4834AACAAD73C4F0F3C1"/>
            </w:placeholder>
            <w:dropDownList>
              <w:listItem w:value="Choose an item."/>
              <w:listItem w:displayText="Essential" w:value="Essential"/>
            </w:dropDownList>
          </w:sdtPr>
          <w:sdtEndPr/>
          <w:sdtContent>
            <w:tc>
              <w:tcPr>
                <w:tcW w:w="2409" w:type="dxa"/>
              </w:tcPr>
              <w:p w14:paraId="7ED7DE30" w14:textId="307FF4D7" w:rsidR="005A3CF3" w:rsidRPr="00B97ADC" w:rsidRDefault="005A3CF3" w:rsidP="005A3CF3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5A3CF3" w:rsidRPr="00AC6F8A" w14:paraId="7A6973C6" w14:textId="77777777" w:rsidTr="59920FDD">
        <w:trPr>
          <w:trHeight w:val="844"/>
        </w:trPr>
        <w:sdt>
          <w:sdtPr>
            <w:rPr>
              <w:rFonts w:ascii="Arial" w:eastAsia="Times New Roman" w:hAnsi="Arial" w:cs="Arial"/>
              <w:b/>
              <w:bCs/>
              <w:lang w:val="en" w:eastAsia="en-GB"/>
            </w:rPr>
            <w:id w:val="-242960684"/>
            <w:placeholder>
              <w:docPart w:val="8D0CDD2498D34CBC8C9770EC42BF01E1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0697FD9C" w14:textId="326103ED" w:rsidR="005A3CF3" w:rsidRPr="001E6CB8" w:rsidRDefault="005A3CF3" w:rsidP="005A3CF3">
                <w:pPr>
                  <w:spacing w:line="240" w:lineRule="auto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eastAsia="Times New Roman" w:hAnsi="Arial" w:cs="Arial"/>
                    <w:b/>
                    <w:lang w:val="en" w:eastAsia="en-GB"/>
                  </w:rPr>
                  <w:t>Solve Problems &amp; Make Decisions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bCs/>
            </w:rPr>
            <w:id w:val="297577102"/>
            <w:placeholder>
              <w:docPart w:val="146DFEF6425049D68E8CB6A36435357C"/>
            </w:placeholder>
            <w:dropDownList>
              <w:listItem w:value="Choose an item."/>
              <w:listItem w:displayText="Essential" w:value="Essential"/>
            </w:dropDownList>
          </w:sdtPr>
          <w:sdtEndPr/>
          <w:sdtContent>
            <w:tc>
              <w:tcPr>
                <w:tcW w:w="2409" w:type="dxa"/>
              </w:tcPr>
              <w:p w14:paraId="0FE90B76" w14:textId="127A5DCE" w:rsidR="005A3CF3" w:rsidRPr="00B97ADC" w:rsidRDefault="005A3CF3" w:rsidP="005A3CF3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</w:tbl>
    <w:p w14:paraId="49E4CA9D" w14:textId="0F619616" w:rsidR="008C324D" w:rsidRP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Selection Methods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8489"/>
      </w:tblGrid>
      <w:tr w:rsidR="008C324D" w14:paraId="3EFC70F6" w14:textId="77777777" w:rsidTr="008C324D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1D5773A6" w14:textId="77777777" w:rsidR="008C324D" w:rsidRDefault="008C324D" w:rsidP="002017E5">
            <w:pPr>
              <w:jc w:val="both"/>
            </w:pPr>
            <w:r w:rsidRPr="5FF0C9E2">
              <w:rPr>
                <w:rFonts w:ascii="Arial" w:eastAsia="Arial" w:hAnsi="Arial" w:cs="Arial"/>
                <w:b/>
                <w:bCs/>
              </w:rPr>
              <w:t>Selection Methods</w:t>
            </w:r>
          </w:p>
        </w:tc>
      </w:tr>
      <w:tr w:rsidR="008C324D" w14:paraId="3B1BFD9A" w14:textId="77777777" w:rsidTr="002017E5"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6560B" w14:textId="77777777" w:rsidR="008C324D" w:rsidRDefault="008C324D" w:rsidP="002017E5">
            <w:pPr>
              <w:jc w:val="both"/>
            </w:pPr>
            <w:r w:rsidRPr="5FF0C9E2">
              <w:rPr>
                <w:rFonts w:ascii="Arial" w:eastAsia="Arial" w:hAnsi="Arial" w:cs="Arial"/>
              </w:rPr>
              <w:t>1</w:t>
            </w:r>
          </w:p>
        </w:tc>
        <w:tc>
          <w:tcPr>
            <w:tcW w:w="8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FEB8B" w14:textId="6154FFFF" w:rsidR="008C324D" w:rsidRDefault="00BB424D" w:rsidP="002017E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Sift</w:t>
            </w:r>
          </w:p>
        </w:tc>
      </w:tr>
      <w:tr w:rsidR="008C324D" w14:paraId="396CE3B3" w14:textId="77777777" w:rsidTr="002017E5"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CC913" w14:textId="5D189882" w:rsidR="008C324D" w:rsidRDefault="00BB424D" w:rsidP="002017E5">
            <w:pPr>
              <w:jc w:val="both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AA65C" w14:textId="015F0A45" w:rsidR="00C66701" w:rsidRDefault="00BB424D" w:rsidP="002017E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</w:tc>
      </w:tr>
    </w:tbl>
    <w:p w14:paraId="2DC794B2" w14:textId="33576FC6" w:rsidR="008C324D" w:rsidRDefault="008C324D" w:rsidP="008C32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C324D" w14:paraId="7B2F1CDD" w14:textId="77777777" w:rsidTr="001A1DF6">
        <w:trPr>
          <w:trHeight w:val="1537"/>
        </w:trPr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38E6192C" w14:textId="77777777" w:rsidR="008C324D" w:rsidRDefault="008C324D" w:rsidP="008C324D"/>
          <w:p w14:paraId="5EABC1F1" w14:textId="178685F3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4E8D13A3" wp14:editId="7BB7CF2D">
                  <wp:simplePos x="0" y="0"/>
                  <wp:positionH relativeFrom="margin">
                    <wp:posOffset>112395</wp:posOffset>
                  </wp:positionH>
                  <wp:positionV relativeFrom="page">
                    <wp:posOffset>248285</wp:posOffset>
                  </wp:positionV>
                  <wp:extent cx="761365" cy="552450"/>
                  <wp:effectExtent l="0" t="0" r="635" b="0"/>
                  <wp:wrapNone/>
                  <wp:docPr id="8" name="Picture 8" descr="Disability Confident Emplo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sability Confident Emplo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3C94AC" w14:textId="56002582" w:rsidR="008C324D" w:rsidRDefault="008C324D" w:rsidP="008C324D"/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205124" w14:textId="012CA881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2" behindDoc="1" locked="0" layoutInCell="1" allowOverlap="1" wp14:anchorId="29491EA7" wp14:editId="2884A49E">
                  <wp:simplePos x="0" y="0"/>
                  <wp:positionH relativeFrom="margin">
                    <wp:posOffset>40640</wp:posOffset>
                  </wp:positionH>
                  <wp:positionV relativeFrom="page">
                    <wp:posOffset>267335</wp:posOffset>
                  </wp:positionV>
                  <wp:extent cx="923925" cy="485775"/>
                  <wp:effectExtent l="0" t="0" r="9525" b="9525"/>
                  <wp:wrapNone/>
                  <wp:docPr id="5" name="Picture 5" descr="Stonewall - Diversity Champions Logo This link opens in a new browser window">
                    <a:hlinkClick xmlns:a="http://schemas.openxmlformats.org/drawingml/2006/main" r:id="rId11" tgtFrame="&quot;_blank&quot;" tooltip="&quot;Stonewall - Diversity Champions Logo This link opens in a new browser windo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onewall - Diversity Champions Logo This link opens in a new browser window">
                            <a:hlinkClick r:id="rId11" tgtFrame="&quot;_blank&quot;" tooltip="&quot;Stonewall - Diversity Champions Logo This link opens in a new browser windo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D5B6EE" w14:textId="607A3FC3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3" behindDoc="1" locked="0" layoutInCell="1" allowOverlap="1" wp14:anchorId="4CECF59A" wp14:editId="36D84A81">
                  <wp:simplePos x="0" y="0"/>
                  <wp:positionH relativeFrom="margin">
                    <wp:posOffset>146685</wp:posOffset>
                  </wp:positionH>
                  <wp:positionV relativeFrom="page">
                    <wp:posOffset>267335</wp:posOffset>
                  </wp:positionV>
                  <wp:extent cx="670560" cy="528955"/>
                  <wp:effectExtent l="0" t="0" r="0" b="4445"/>
                  <wp:wrapTight wrapText="bothSides">
                    <wp:wrapPolygon edited="0">
                      <wp:start x="0" y="0"/>
                      <wp:lineTo x="0" y="21004"/>
                      <wp:lineTo x="20864" y="21004"/>
                      <wp:lineTo x="20864" y="0"/>
                      <wp:lineTo x="0" y="0"/>
                    </wp:wrapPolygon>
                  </wp:wrapTight>
                  <wp:docPr id="6" name="Picture 6" descr="Living Wage Logo (00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ving Wage Logo (00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2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D7B509" w14:textId="162D99AA" w:rsidR="008C324D" w:rsidRPr="008C324D" w:rsidRDefault="00671956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4" behindDoc="0" locked="0" layoutInCell="1" allowOverlap="1" wp14:anchorId="01DF17C7" wp14:editId="31826DAB">
                  <wp:simplePos x="0" y="0"/>
                  <wp:positionH relativeFrom="column">
                    <wp:posOffset>55880</wp:posOffset>
                  </wp:positionH>
                  <wp:positionV relativeFrom="page">
                    <wp:posOffset>273685</wp:posOffset>
                  </wp:positionV>
                  <wp:extent cx="857250" cy="527685"/>
                  <wp:effectExtent l="0" t="0" r="0" b="571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2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48D563" w14:textId="752499C5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5" behindDoc="1" locked="0" layoutInCell="1" allowOverlap="1" wp14:anchorId="182C0EDC" wp14:editId="2B94D272">
                  <wp:simplePos x="0" y="0"/>
                  <wp:positionH relativeFrom="margin">
                    <wp:posOffset>53975</wp:posOffset>
                  </wp:positionH>
                  <wp:positionV relativeFrom="page">
                    <wp:posOffset>172085</wp:posOffset>
                  </wp:positionV>
                  <wp:extent cx="790575" cy="62865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3FD0C1E" w14:textId="77777777" w:rsidR="008C324D" w:rsidRPr="008C324D" w:rsidRDefault="008C324D">
      <w:pPr>
        <w:pStyle w:val="Heading1"/>
        <w:rPr>
          <w:rFonts w:ascii="Arial" w:hAnsi="Arial" w:cs="Arial"/>
          <w:b/>
          <w:bCs/>
          <w:color w:val="004295"/>
        </w:rPr>
      </w:pPr>
    </w:p>
    <w:sectPr w:rsidR="008C324D" w:rsidRPr="008C32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13D5" w14:textId="77777777" w:rsidR="000F0B12" w:rsidRDefault="000F0B12" w:rsidP="00671956">
      <w:pPr>
        <w:spacing w:after="0" w:line="240" w:lineRule="auto"/>
      </w:pPr>
      <w:r>
        <w:separator/>
      </w:r>
    </w:p>
  </w:endnote>
  <w:endnote w:type="continuationSeparator" w:id="0">
    <w:p w14:paraId="52CD2821" w14:textId="77777777" w:rsidR="000F0B12" w:rsidRDefault="000F0B12" w:rsidP="00671956">
      <w:pPr>
        <w:spacing w:after="0" w:line="240" w:lineRule="auto"/>
      </w:pPr>
      <w:r>
        <w:continuationSeparator/>
      </w:r>
    </w:p>
  </w:endnote>
  <w:endnote w:type="continuationNotice" w:id="1">
    <w:p w14:paraId="686FC605" w14:textId="77777777" w:rsidR="000F0B12" w:rsidRDefault="000F0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458" w14:textId="3BB16653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AF652E" wp14:editId="1031AD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98740" w14:textId="6836680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FAF652E">
              <v:stroke joinstyle="miter"/>
              <v:path gradientshapeok="t" o:connecttype="rect"/>
            </v:shapetype>
            <v:shape id="Text Box 13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671956" w:rsidR="00671956" w:rsidP="00671956" w:rsidRDefault="00671956" w14:paraId="24298740" w14:textId="6836680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1DEF" w14:textId="5CC0A512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589847F" wp14:editId="53C5925C">
              <wp:simplePos x="914400" y="100766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539C2" w14:textId="41559E0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589847F">
              <v:stroke joinstyle="miter"/>
              <v:path gradientshapeok="t" o:connecttype="rect"/>
            </v:shapetype>
            <v:shape id="Text Box 14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>
              <v:textbox style="mso-fit-shape-to-text:t" inset="20pt,0,0,15pt">
                <w:txbxContent>
                  <w:p w:rsidRPr="00671956" w:rsidR="00671956" w:rsidP="00671956" w:rsidRDefault="00671956" w14:paraId="581539C2" w14:textId="41559E0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E65D" w14:textId="6EE5BB8E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59161E" wp14:editId="01DC0E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7CEE6" w14:textId="02193CD4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E59161E">
              <v:stroke joinstyle="miter"/>
              <v:path gradientshapeok="t" o:connecttype="rect"/>
            </v:shapetype>
            <v:shape id="Text Box 12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671956" w:rsidR="00671956" w:rsidP="00671956" w:rsidRDefault="00671956" w14:paraId="7187CEE6" w14:textId="02193CD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4EB6" w14:textId="77777777" w:rsidR="000F0B12" w:rsidRDefault="000F0B12" w:rsidP="00671956">
      <w:pPr>
        <w:spacing w:after="0" w:line="240" w:lineRule="auto"/>
      </w:pPr>
      <w:r>
        <w:separator/>
      </w:r>
    </w:p>
  </w:footnote>
  <w:footnote w:type="continuationSeparator" w:id="0">
    <w:p w14:paraId="259994BB" w14:textId="77777777" w:rsidR="000F0B12" w:rsidRDefault="000F0B12" w:rsidP="00671956">
      <w:pPr>
        <w:spacing w:after="0" w:line="240" w:lineRule="auto"/>
      </w:pPr>
      <w:r>
        <w:continuationSeparator/>
      </w:r>
    </w:p>
  </w:footnote>
  <w:footnote w:type="continuationNotice" w:id="1">
    <w:p w14:paraId="58F1CE69" w14:textId="77777777" w:rsidR="000F0B12" w:rsidRDefault="000F0B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3ECE" w14:textId="44243A94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E80E71" wp14:editId="5360BE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D256A" w14:textId="6961395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CE80E71">
              <v:stroke joinstyle="miter"/>
              <v:path gradientshapeok="t" o:connecttype="rect"/>
            </v:shapetype>
            <v:shape id="Text Box 10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671956" w:rsidR="00671956" w:rsidP="00671956" w:rsidRDefault="00671956" w14:paraId="4E0D256A" w14:textId="6961395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9978" w14:textId="7ABE10FE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9EC859" wp14:editId="63ABC387">
              <wp:simplePos x="914400" y="448056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E7696" w14:textId="5F9813C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89EC859">
              <v:stroke joinstyle="miter"/>
              <v:path gradientshapeok="t" o:connecttype="rect"/>
            </v:shapetype>
            <v:shape id="Text Box 11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textbox style="mso-fit-shape-to-text:t" inset="20pt,15pt,0,0">
                <w:txbxContent>
                  <w:p w:rsidRPr="00671956" w:rsidR="00671956" w:rsidP="00671956" w:rsidRDefault="00671956" w14:paraId="057E7696" w14:textId="5F9813C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15CB" w14:textId="51CFAB07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11A37" wp14:editId="741478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BFEE3" w14:textId="271E024A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6E11A37">
              <v:stroke joinstyle="miter"/>
              <v:path gradientshapeok="t" o:connecttype="rect"/>
            </v:shapetype>
            <v:shape id="Text Box 9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671956" w:rsidR="00671956" w:rsidP="00671956" w:rsidRDefault="00671956" w14:paraId="016BFEE3" w14:textId="271E024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4D"/>
    <w:rsid w:val="00002A01"/>
    <w:rsid w:val="0001251E"/>
    <w:rsid w:val="000364F7"/>
    <w:rsid w:val="00041D96"/>
    <w:rsid w:val="00051EBE"/>
    <w:rsid w:val="00081192"/>
    <w:rsid w:val="000A228F"/>
    <w:rsid w:val="000B5C58"/>
    <w:rsid w:val="000C294C"/>
    <w:rsid w:val="000C29E8"/>
    <w:rsid w:val="000D6249"/>
    <w:rsid w:val="000F0B12"/>
    <w:rsid w:val="001030E1"/>
    <w:rsid w:val="00105E31"/>
    <w:rsid w:val="001123E0"/>
    <w:rsid w:val="00134F1C"/>
    <w:rsid w:val="001A1DF6"/>
    <w:rsid w:val="001B137B"/>
    <w:rsid w:val="001B63A1"/>
    <w:rsid w:val="001C1C10"/>
    <w:rsid w:val="001F37EE"/>
    <w:rsid w:val="001F7939"/>
    <w:rsid w:val="002321A7"/>
    <w:rsid w:val="00246B1C"/>
    <w:rsid w:val="002511F2"/>
    <w:rsid w:val="00274819"/>
    <w:rsid w:val="00284118"/>
    <w:rsid w:val="00294D1C"/>
    <w:rsid w:val="002C7DC2"/>
    <w:rsid w:val="00304597"/>
    <w:rsid w:val="00317AFB"/>
    <w:rsid w:val="00320D88"/>
    <w:rsid w:val="0032742A"/>
    <w:rsid w:val="003405FF"/>
    <w:rsid w:val="003664E1"/>
    <w:rsid w:val="003672B9"/>
    <w:rsid w:val="00393E21"/>
    <w:rsid w:val="00397ADF"/>
    <w:rsid w:val="003A4D3C"/>
    <w:rsid w:val="003B0F1C"/>
    <w:rsid w:val="003D5EF4"/>
    <w:rsid w:val="003F3727"/>
    <w:rsid w:val="00403F12"/>
    <w:rsid w:val="004356E5"/>
    <w:rsid w:val="00471908"/>
    <w:rsid w:val="0049244A"/>
    <w:rsid w:val="004A2D40"/>
    <w:rsid w:val="004E3DE3"/>
    <w:rsid w:val="005277CD"/>
    <w:rsid w:val="00543797"/>
    <w:rsid w:val="005543FC"/>
    <w:rsid w:val="00564FB1"/>
    <w:rsid w:val="00590B2D"/>
    <w:rsid w:val="0059654E"/>
    <w:rsid w:val="005A3CF3"/>
    <w:rsid w:val="005A6BD6"/>
    <w:rsid w:val="005B7669"/>
    <w:rsid w:val="005C11CE"/>
    <w:rsid w:val="005C4C7D"/>
    <w:rsid w:val="006251BC"/>
    <w:rsid w:val="00631ACD"/>
    <w:rsid w:val="0066513E"/>
    <w:rsid w:val="00671956"/>
    <w:rsid w:val="006C212A"/>
    <w:rsid w:val="006D31E6"/>
    <w:rsid w:val="006F0ED1"/>
    <w:rsid w:val="006F24C2"/>
    <w:rsid w:val="007054B7"/>
    <w:rsid w:val="007226DA"/>
    <w:rsid w:val="00747B41"/>
    <w:rsid w:val="00773EB7"/>
    <w:rsid w:val="007A74BA"/>
    <w:rsid w:val="007C4CC8"/>
    <w:rsid w:val="007E0C41"/>
    <w:rsid w:val="007F4A79"/>
    <w:rsid w:val="008970F9"/>
    <w:rsid w:val="008B2840"/>
    <w:rsid w:val="008C324D"/>
    <w:rsid w:val="00901A8C"/>
    <w:rsid w:val="009066AF"/>
    <w:rsid w:val="009500DA"/>
    <w:rsid w:val="009641E0"/>
    <w:rsid w:val="00985F2B"/>
    <w:rsid w:val="00990ED7"/>
    <w:rsid w:val="00991801"/>
    <w:rsid w:val="00997918"/>
    <w:rsid w:val="009A3B85"/>
    <w:rsid w:val="009B7708"/>
    <w:rsid w:val="00A247DF"/>
    <w:rsid w:val="00A355CB"/>
    <w:rsid w:val="00A444E4"/>
    <w:rsid w:val="00A70B05"/>
    <w:rsid w:val="00A737F8"/>
    <w:rsid w:val="00A837DC"/>
    <w:rsid w:val="00AD451E"/>
    <w:rsid w:val="00B137A5"/>
    <w:rsid w:val="00B36467"/>
    <w:rsid w:val="00B57936"/>
    <w:rsid w:val="00B93407"/>
    <w:rsid w:val="00BB3C15"/>
    <w:rsid w:val="00BB424D"/>
    <w:rsid w:val="00BB6BDE"/>
    <w:rsid w:val="00BC53C0"/>
    <w:rsid w:val="00BD3D19"/>
    <w:rsid w:val="00BE1FF5"/>
    <w:rsid w:val="00C331BD"/>
    <w:rsid w:val="00C446AF"/>
    <w:rsid w:val="00C66701"/>
    <w:rsid w:val="00CB3B94"/>
    <w:rsid w:val="00CD3C69"/>
    <w:rsid w:val="00D00CB1"/>
    <w:rsid w:val="00D23544"/>
    <w:rsid w:val="00D3307B"/>
    <w:rsid w:val="00D45033"/>
    <w:rsid w:val="00D5149F"/>
    <w:rsid w:val="00D70DF5"/>
    <w:rsid w:val="00D9334F"/>
    <w:rsid w:val="00DA3D8C"/>
    <w:rsid w:val="00DA78F0"/>
    <w:rsid w:val="00DC70DE"/>
    <w:rsid w:val="00E347DC"/>
    <w:rsid w:val="00E412EB"/>
    <w:rsid w:val="00E765A2"/>
    <w:rsid w:val="00E910A6"/>
    <w:rsid w:val="00EE37CB"/>
    <w:rsid w:val="00F31F42"/>
    <w:rsid w:val="00F72A52"/>
    <w:rsid w:val="00F848CD"/>
    <w:rsid w:val="00FA55BD"/>
    <w:rsid w:val="00FB42A0"/>
    <w:rsid w:val="00FD05F1"/>
    <w:rsid w:val="00FF0DF4"/>
    <w:rsid w:val="012B2800"/>
    <w:rsid w:val="0A9180D3"/>
    <w:rsid w:val="2962DDFA"/>
    <w:rsid w:val="2BD991A3"/>
    <w:rsid w:val="3CD8A60C"/>
    <w:rsid w:val="4C4E96AE"/>
    <w:rsid w:val="59920FDD"/>
    <w:rsid w:val="655EA34A"/>
    <w:rsid w:val="760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D92D"/>
  <w15:chartTrackingRefBased/>
  <w15:docId w15:val="{E4A573A1-93C6-4470-814A-5FF52DB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24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C324D"/>
    <w:rPr>
      <w:color w:val="808080"/>
    </w:rPr>
  </w:style>
  <w:style w:type="character" w:customStyle="1" w:styleId="Style1">
    <w:name w:val="Style1"/>
    <w:basedOn w:val="DefaultParagraphFont"/>
    <w:uiPriority w:val="1"/>
    <w:rsid w:val="008C324D"/>
    <w:rPr>
      <w:rFonts w:ascii="Arial" w:hAnsi="Arial"/>
    </w:rPr>
  </w:style>
  <w:style w:type="character" w:customStyle="1" w:styleId="Style4">
    <w:name w:val="Style4"/>
    <w:basedOn w:val="DefaultParagraphFont"/>
    <w:uiPriority w:val="1"/>
    <w:rsid w:val="008C324D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8C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C32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56"/>
  </w:style>
  <w:style w:type="paragraph" w:styleId="Footer">
    <w:name w:val="footer"/>
    <w:basedOn w:val="Normal"/>
    <w:link w:val="Foot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56"/>
  </w:style>
  <w:style w:type="character" w:styleId="Strong">
    <w:name w:val="Strong"/>
    <w:basedOn w:val="DefaultParagraphFont"/>
    <w:uiPriority w:val="22"/>
    <w:qFormat/>
    <w:rsid w:val="007E0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onewall.org.uk/diversity-champions-programm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DBF82F77A14F568ADE7B75EFC3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4F34-C9B9-4770-94E6-C44E289E484B}"/>
      </w:docPartPr>
      <w:docPartBody>
        <w:p w:rsidR="006349F6" w:rsidRDefault="00FD05F1" w:rsidP="00FD05F1">
          <w:pPr>
            <w:pStyle w:val="D7DBF82F77A14F568ADE7B75EFC3FB5F2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515C41DEFF647B2AAFD8077D0F7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BE50-8E3F-482C-90E9-12EB92346982}"/>
      </w:docPartPr>
      <w:docPartBody>
        <w:p w:rsidR="006349F6" w:rsidRDefault="00FD05F1" w:rsidP="00FD05F1">
          <w:pPr>
            <w:pStyle w:val="E515C41DEFF647B2AAFD8077D0F7D7A52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BD68383861B4409943979C66647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0B80-3A09-4DF3-9C73-CD4F8E4E96C0}"/>
      </w:docPartPr>
      <w:docPartBody>
        <w:p w:rsidR="006349F6" w:rsidRDefault="00FD05F1" w:rsidP="00FD05F1">
          <w:pPr>
            <w:pStyle w:val="6BD68383861B4409943979C6664714722"/>
          </w:pPr>
          <w:r w:rsidRPr="007752D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6405B21F3194CB9B1A26DC097A6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2EDF-DC26-416E-81B5-0B22D2BDB597}"/>
      </w:docPartPr>
      <w:docPartBody>
        <w:p w:rsidR="006349F6" w:rsidRDefault="00FD05F1" w:rsidP="00FD05F1">
          <w:pPr>
            <w:pStyle w:val="86405B21F3194CB9B1A26DC097A6E31B2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7348D3640C54F8680222D7AEE1F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26F1-C447-41AA-9878-2F04B1DC6DD6}"/>
      </w:docPartPr>
      <w:docPartBody>
        <w:p w:rsidR="006349F6" w:rsidRDefault="00FD05F1" w:rsidP="00FD05F1">
          <w:pPr>
            <w:pStyle w:val="17348D3640C54F8680222D7AEE1F90AE2"/>
          </w:pPr>
          <w:r w:rsidRPr="0066351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78E03BB3CEA4B4D9FE74017DD0E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F1F1-24ED-43D9-B886-B5D033994A21}"/>
      </w:docPartPr>
      <w:docPartBody>
        <w:p w:rsidR="006349F6" w:rsidRDefault="00FD05F1" w:rsidP="00FD05F1">
          <w:pPr>
            <w:pStyle w:val="478E03BB3CEA4B4D9FE74017DD0E536F2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6AA1D5F990742AD898F12E05643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59C3D-DC87-4B49-8060-589C4CA7E41F}"/>
      </w:docPartPr>
      <w:docPartBody>
        <w:p w:rsidR="006349F6" w:rsidRDefault="00FD05F1" w:rsidP="00FD05F1">
          <w:pPr>
            <w:pStyle w:val="F6AA1D5F990742AD898F12E05643176D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62A5653B8E694083B960049D3F3E8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8810E-51A8-4D48-A4CD-05C8BCD3720E}"/>
      </w:docPartPr>
      <w:docPartBody>
        <w:p w:rsidR="0066513E" w:rsidRDefault="0066513E" w:rsidP="0066513E">
          <w:pPr>
            <w:pStyle w:val="62A5653B8E694083B960049D3F3E8A10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1A21B95484E14ECE8770C584EA097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86670-49C1-43C7-98F7-46E55FAE92CE}"/>
      </w:docPartPr>
      <w:docPartBody>
        <w:p w:rsidR="0066513E" w:rsidRDefault="0066513E" w:rsidP="0066513E">
          <w:pPr>
            <w:pStyle w:val="1A21B95484E14ECE8770C584EA097AE7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CDAD1A8893694245AE7C06ED4CD0F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502A1-A786-48A7-847B-4B943D63858F}"/>
      </w:docPartPr>
      <w:docPartBody>
        <w:p w:rsidR="0066513E" w:rsidRDefault="0066513E" w:rsidP="0066513E">
          <w:pPr>
            <w:pStyle w:val="CDAD1A8893694245AE7C06ED4CD0F5F8"/>
          </w:pPr>
          <w:r w:rsidRPr="008C324D">
            <w:rPr>
              <w:rStyle w:val="PlaceholderText"/>
              <w:rFonts w:ascii="Arial" w:hAnsi="Arial" w:cs="Arial"/>
              <w:b/>
              <w:bCs/>
            </w:rPr>
            <w:t>Choose an item.</w:t>
          </w:r>
        </w:p>
      </w:docPartBody>
    </w:docPart>
    <w:docPart>
      <w:docPartPr>
        <w:name w:val="CDCB56F7AABF4B26B0561EA57CFC3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9538A-8DCD-4B54-92D1-38099869D899}"/>
      </w:docPartPr>
      <w:docPartBody>
        <w:p w:rsidR="0066513E" w:rsidRDefault="0066513E" w:rsidP="0066513E">
          <w:pPr>
            <w:pStyle w:val="CDCB56F7AABF4B26B0561EA57CFC308C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711D987F64B2478BAB1EB36D8633D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CDF6-2D5E-42DE-99C3-0A1676EFBA56}"/>
      </w:docPartPr>
      <w:docPartBody>
        <w:p w:rsidR="0066513E" w:rsidRDefault="0066513E" w:rsidP="0066513E">
          <w:pPr>
            <w:pStyle w:val="711D987F64B2478BAB1EB36D8633D8FB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F8A94AB894FD4B118D0C6E8CB76D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7F3CB-6D05-42EE-A4A7-300CD6B40F26}"/>
      </w:docPartPr>
      <w:docPartBody>
        <w:p w:rsidR="0066513E" w:rsidRDefault="0066513E" w:rsidP="0066513E">
          <w:pPr>
            <w:pStyle w:val="F8A94AB894FD4B118D0C6E8CB76D0802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5C0F7BA78A9A4834AACAAD73C4F0F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C9323-B0D5-4E62-ACD4-2A7210BE6AF8}"/>
      </w:docPartPr>
      <w:docPartBody>
        <w:p w:rsidR="0066513E" w:rsidRDefault="0066513E" w:rsidP="0066513E">
          <w:pPr>
            <w:pStyle w:val="5C0F7BA78A9A4834AACAAD73C4F0F3C1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8D0CDD2498D34CBC8C9770EC42BF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DEDE3-95B1-4B70-A151-DDF12E9AC715}"/>
      </w:docPartPr>
      <w:docPartBody>
        <w:p w:rsidR="0066513E" w:rsidRDefault="0066513E" w:rsidP="0066513E">
          <w:pPr>
            <w:pStyle w:val="8D0CDD2498D34CBC8C9770EC42BF01E1"/>
          </w:pPr>
          <w:r w:rsidRPr="001E6CB8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146DFEF6425049D68E8CB6A364353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2C0B5-EF72-41F5-B2E1-355DEFF2641D}"/>
      </w:docPartPr>
      <w:docPartBody>
        <w:p w:rsidR="0066513E" w:rsidRDefault="0066513E" w:rsidP="0066513E">
          <w:pPr>
            <w:pStyle w:val="146DFEF6425049D68E8CB6A36435357C"/>
          </w:pPr>
          <w:r w:rsidRPr="00DA0E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D1"/>
    <w:rsid w:val="000A228F"/>
    <w:rsid w:val="000B5C58"/>
    <w:rsid w:val="00274819"/>
    <w:rsid w:val="00317AFB"/>
    <w:rsid w:val="003F3151"/>
    <w:rsid w:val="004A2D40"/>
    <w:rsid w:val="005C4C7D"/>
    <w:rsid w:val="006349F6"/>
    <w:rsid w:val="0066513E"/>
    <w:rsid w:val="006C212A"/>
    <w:rsid w:val="006E27B4"/>
    <w:rsid w:val="006F0ED1"/>
    <w:rsid w:val="00815B7A"/>
    <w:rsid w:val="009066AF"/>
    <w:rsid w:val="0097002D"/>
    <w:rsid w:val="00991801"/>
    <w:rsid w:val="009B7708"/>
    <w:rsid w:val="00A837DC"/>
    <w:rsid w:val="00F70C75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13E"/>
    <w:rPr>
      <w:color w:val="808080"/>
    </w:rPr>
  </w:style>
  <w:style w:type="paragraph" w:customStyle="1" w:styleId="D7DBF82F77A14F568ADE7B75EFC3FB5F2">
    <w:name w:val="D7DBF82F77A14F568ADE7B75EFC3FB5F2"/>
    <w:rsid w:val="00FD05F1"/>
    <w:rPr>
      <w:rFonts w:eastAsiaTheme="minorHAnsi"/>
      <w:lang w:eastAsia="en-US"/>
    </w:rPr>
  </w:style>
  <w:style w:type="paragraph" w:customStyle="1" w:styleId="E515C41DEFF647B2AAFD8077D0F7D7A52">
    <w:name w:val="E515C41DEFF647B2AAFD8077D0F7D7A52"/>
    <w:rsid w:val="00FD05F1"/>
    <w:rPr>
      <w:rFonts w:eastAsiaTheme="minorHAnsi"/>
      <w:lang w:eastAsia="en-US"/>
    </w:rPr>
  </w:style>
  <w:style w:type="paragraph" w:customStyle="1" w:styleId="6BD68383861B4409943979C6664714722">
    <w:name w:val="6BD68383861B4409943979C6664714722"/>
    <w:rsid w:val="00FD05F1"/>
    <w:rPr>
      <w:rFonts w:eastAsiaTheme="minorHAnsi"/>
      <w:lang w:eastAsia="en-US"/>
    </w:rPr>
  </w:style>
  <w:style w:type="paragraph" w:customStyle="1" w:styleId="86405B21F3194CB9B1A26DC097A6E31B2">
    <w:name w:val="86405B21F3194CB9B1A26DC097A6E31B2"/>
    <w:rsid w:val="00FD05F1"/>
    <w:rPr>
      <w:rFonts w:eastAsiaTheme="minorHAnsi"/>
      <w:lang w:eastAsia="en-US"/>
    </w:rPr>
  </w:style>
  <w:style w:type="paragraph" w:customStyle="1" w:styleId="17348D3640C54F8680222D7AEE1F90AE2">
    <w:name w:val="17348D3640C54F8680222D7AEE1F90AE2"/>
    <w:rsid w:val="00FD05F1"/>
    <w:rPr>
      <w:rFonts w:eastAsiaTheme="minorHAnsi"/>
      <w:lang w:eastAsia="en-US"/>
    </w:rPr>
  </w:style>
  <w:style w:type="paragraph" w:customStyle="1" w:styleId="478E03BB3CEA4B4D9FE74017DD0E536F2">
    <w:name w:val="478E03BB3CEA4B4D9FE74017DD0E536F2"/>
    <w:rsid w:val="00FD05F1"/>
    <w:rPr>
      <w:rFonts w:eastAsiaTheme="minorHAnsi"/>
      <w:lang w:eastAsia="en-US"/>
    </w:rPr>
  </w:style>
  <w:style w:type="paragraph" w:customStyle="1" w:styleId="F6AA1D5F990742AD898F12E05643176D2">
    <w:name w:val="F6AA1D5F990742AD898F12E05643176D2"/>
    <w:rsid w:val="00FD05F1"/>
    <w:rPr>
      <w:rFonts w:eastAsiaTheme="minorHAnsi"/>
      <w:lang w:eastAsia="en-US"/>
    </w:rPr>
  </w:style>
  <w:style w:type="paragraph" w:customStyle="1" w:styleId="62A5653B8E694083B960049D3F3E8A10">
    <w:name w:val="62A5653B8E694083B960049D3F3E8A10"/>
    <w:rsid w:val="006651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21B95484E14ECE8770C584EA097AE7">
    <w:name w:val="1A21B95484E14ECE8770C584EA097AE7"/>
    <w:rsid w:val="006651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D1A8893694245AE7C06ED4CD0F5F8">
    <w:name w:val="CDAD1A8893694245AE7C06ED4CD0F5F8"/>
    <w:rsid w:val="006651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CB56F7AABF4B26B0561EA57CFC308C">
    <w:name w:val="CDCB56F7AABF4B26B0561EA57CFC308C"/>
    <w:rsid w:val="006651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D987F64B2478BAB1EB36D8633D8FB">
    <w:name w:val="711D987F64B2478BAB1EB36D8633D8FB"/>
    <w:rsid w:val="006651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A94AB894FD4B118D0C6E8CB76D0802">
    <w:name w:val="F8A94AB894FD4B118D0C6E8CB76D0802"/>
    <w:rsid w:val="006651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F7BA78A9A4834AACAAD73C4F0F3C1">
    <w:name w:val="5C0F7BA78A9A4834AACAAD73C4F0F3C1"/>
    <w:rsid w:val="006651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0CDD2498D34CBC8C9770EC42BF01E1">
    <w:name w:val="8D0CDD2498D34CBC8C9770EC42BF01E1"/>
    <w:rsid w:val="006651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DFEF6425049D68E8CB6A36435357C">
    <w:name w:val="146DFEF6425049D68E8CB6A36435357C"/>
    <w:rsid w:val="0066513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B1E7A5A3DAC4897CD98B6B4427B80" ma:contentTypeVersion="6" ma:contentTypeDescription="Create a new document." ma:contentTypeScope="" ma:versionID="f52798d6ca732ae901456444e3e47e56">
  <xsd:schema xmlns:xsd="http://www.w3.org/2001/XMLSchema" xmlns:xs="http://www.w3.org/2001/XMLSchema" xmlns:p="http://schemas.microsoft.com/office/2006/metadata/properties" xmlns:ns2="e9e1c430-371a-4117-9f1a-637d9d7d4ba4" xmlns:ns3="2e8ea301-be08-495c-83f8-e5edc0b4cc55" targetNamespace="http://schemas.microsoft.com/office/2006/metadata/properties" ma:root="true" ma:fieldsID="99238d2326251f3fc9ff70f9de3d1e0e" ns2:_="" ns3:_="">
    <xsd:import namespace="e9e1c430-371a-4117-9f1a-637d9d7d4ba4"/>
    <xsd:import namespace="2e8ea301-be08-495c-83f8-e5edc0b4c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1c430-371a-4117-9f1a-637d9d7d4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ea301-be08-495c-83f8-e5edc0b4c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551837-A97B-4808-AA71-47FB8325C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474C6-C1AA-4348-9EE9-5C03823AE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1c430-371a-4117-9f1a-637d9d7d4ba4"/>
    <ds:schemaRef ds:uri="2e8ea301-be08-495c-83f8-e5edc0b4c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90E5F-B2FB-4088-B0C2-88A3CB97E91F}">
  <ds:schemaRefs>
    <ds:schemaRef ds:uri="http://schemas.microsoft.com/office/2006/metadata/properties"/>
    <ds:schemaRef ds:uri="http://schemas.microsoft.com/office/infopath/2007/PartnerControls"/>
    <ds:schemaRef ds:uri="33a55278-d602-478f-a632-2a42a24d4a6e"/>
    <ds:schemaRef ds:uri="93dc1b34-8910-47a7-a46c-0448c0fa181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4</DocSecurity>
  <Lines>17</Lines>
  <Paragraphs>4</Paragraphs>
  <ScaleCrop>false</ScaleCrop>
  <Company>Scottish Prison Service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Evans</dc:creator>
  <cp:keywords>Policy; HumanResources; HR</cp:keywords>
  <dc:description/>
  <cp:lastModifiedBy>Louise MacDonald</cp:lastModifiedBy>
  <cp:revision>2</cp:revision>
  <dcterms:created xsi:type="dcterms:W3CDTF">2026-05-08T07:58:00Z</dcterms:created>
  <dcterms:modified xsi:type="dcterms:W3CDTF">2026-05-08T07:58:00Z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c,d,e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5a5628-45e9-4ab3-9be1-66b8fee5ba00_Enabled">
    <vt:lpwstr>true</vt:lpwstr>
  </property>
  <property fmtid="{D5CDD505-2E9C-101B-9397-08002B2CF9AE}" pid="9" name="MSIP_Label_345a5628-45e9-4ab3-9be1-66b8fee5ba00_SetDate">
    <vt:lpwstr>2023-04-25T14:49:22Z</vt:lpwstr>
  </property>
  <property fmtid="{D5CDD505-2E9C-101B-9397-08002B2CF9AE}" pid="10" name="MSIP_Label_345a5628-45e9-4ab3-9be1-66b8fee5ba00_Method">
    <vt:lpwstr>Standard</vt:lpwstr>
  </property>
  <property fmtid="{D5CDD505-2E9C-101B-9397-08002B2CF9AE}" pid="11" name="MSIP_Label_345a5628-45e9-4ab3-9be1-66b8fee5ba00_Name">
    <vt:lpwstr>Official</vt:lpwstr>
  </property>
  <property fmtid="{D5CDD505-2E9C-101B-9397-08002B2CF9AE}" pid="12" name="MSIP_Label_345a5628-45e9-4ab3-9be1-66b8fee5ba00_SiteId">
    <vt:lpwstr>72e022f2-1d7b-48a2-872d-a0ff35f57a8d</vt:lpwstr>
  </property>
  <property fmtid="{D5CDD505-2E9C-101B-9397-08002B2CF9AE}" pid="13" name="MSIP_Label_345a5628-45e9-4ab3-9be1-66b8fee5ba00_ActionId">
    <vt:lpwstr>d33e251a-6e54-4211-91b8-332b3e72b0e2</vt:lpwstr>
  </property>
  <property fmtid="{D5CDD505-2E9C-101B-9397-08002B2CF9AE}" pid="14" name="MSIP_Label_345a5628-45e9-4ab3-9be1-66b8fee5ba00_ContentBits">
    <vt:lpwstr>3</vt:lpwstr>
  </property>
  <property fmtid="{D5CDD505-2E9C-101B-9397-08002B2CF9AE}" pid="15" name="MediaServiceImageTags">
    <vt:lpwstr/>
  </property>
  <property fmtid="{D5CDD505-2E9C-101B-9397-08002B2CF9AE}" pid="16" name="ContentTypeId">
    <vt:lpwstr>0x0101002FDB1E7A5A3DAC4897CD98B6B4427B80</vt:lpwstr>
  </property>
  <property fmtid="{D5CDD505-2E9C-101B-9397-08002B2CF9AE}" pid="17" name="Priority">
    <vt:lpwstr>Short (0-6 mths)</vt:lpwstr>
  </property>
  <property fmtid="{D5CDD505-2E9C-101B-9397-08002B2CF9AE}" pid="18" name="Order">
    <vt:r8>12700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TaxKeyword">
    <vt:lpwstr>16;#HumanResources|4d12bdfc-b4e0-423d-bf8a-57bd362b7aec;#15;#HR|aad7a0a4-3f3d-4995-b85d-7931e251579c;#14;#Policy|c03ed4bb-ad84-49a6-bfbe-1721d9a8c699</vt:lpwstr>
  </property>
</Properties>
</file>