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5B90A" id="Rectangle 2" o:spid="_x0000_s1026"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fillcolor="#17afbe" strokecolor="#17afbe">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002017E5">
        <w:tc>
          <w:tcPr>
            <w:tcW w:w="4133" w:type="dxa"/>
            <w:shd w:val="clear" w:color="auto" w:fill="DAEEF3"/>
          </w:tcPr>
          <w:p w14:paraId="5AF9CAAD" w14:textId="77777777" w:rsidR="008C324D" w:rsidRPr="00544318" w:rsidRDefault="008C324D" w:rsidP="002017E5">
            <w:pPr>
              <w:rPr>
                <w:rFonts w:ascii="Arial" w:hAnsi="Arial" w:cs="Arial"/>
                <w:b/>
              </w:rPr>
            </w:pPr>
            <w:r w:rsidRPr="00544318">
              <w:rPr>
                <w:rFonts w:ascii="Arial" w:hAnsi="Arial" w:cs="Arial"/>
                <w:b/>
              </w:rPr>
              <w:t>J</w:t>
            </w:r>
            <w:r>
              <w:rPr>
                <w:rFonts w:ascii="Arial" w:hAnsi="Arial" w:cs="Arial"/>
                <w:b/>
              </w:rPr>
              <w:t>ob title</w:t>
            </w:r>
          </w:p>
        </w:tc>
        <w:tc>
          <w:tcPr>
            <w:tcW w:w="4883" w:type="dxa"/>
            <w:shd w:val="clear" w:color="auto" w:fill="DAEEF3"/>
          </w:tcPr>
          <w:p w14:paraId="3BE14310" w14:textId="77777777" w:rsidR="008C324D" w:rsidRPr="00544318" w:rsidRDefault="008C324D" w:rsidP="002017E5">
            <w:pPr>
              <w:rPr>
                <w:rFonts w:ascii="Arial" w:hAnsi="Arial" w:cs="Arial"/>
                <w:b/>
              </w:rPr>
            </w:pPr>
            <w:r>
              <w:rPr>
                <w:rFonts w:ascii="Arial" w:hAnsi="Arial" w:cs="Arial"/>
                <w:b/>
              </w:rPr>
              <w:t>Report to</w:t>
            </w:r>
          </w:p>
        </w:tc>
      </w:tr>
      <w:tr w:rsidR="008C324D" w:rsidRPr="00544318" w14:paraId="25AD7846" w14:textId="77777777" w:rsidTr="002017E5">
        <w:tc>
          <w:tcPr>
            <w:tcW w:w="4133" w:type="dxa"/>
          </w:tcPr>
          <w:p w14:paraId="00C90894" w14:textId="74116FAE" w:rsidR="008C324D" w:rsidRPr="00544318" w:rsidRDefault="00055983" w:rsidP="002017E5">
            <w:pPr>
              <w:rPr>
                <w:rFonts w:ascii="Arial" w:hAnsi="Arial" w:cs="Arial"/>
              </w:rPr>
            </w:pPr>
            <w:r>
              <w:rPr>
                <w:rFonts w:ascii="Arial" w:hAnsi="Arial" w:cs="Arial"/>
              </w:rPr>
              <w:t xml:space="preserve">Head of Estates and </w:t>
            </w:r>
            <w:r w:rsidR="00D2222A">
              <w:rPr>
                <w:rFonts w:ascii="Arial" w:hAnsi="Arial" w:cs="Arial"/>
              </w:rPr>
              <w:t>Technical</w:t>
            </w:r>
            <w:r>
              <w:rPr>
                <w:rFonts w:ascii="Arial" w:hAnsi="Arial" w:cs="Arial"/>
              </w:rPr>
              <w:t xml:space="preserve"> Services</w:t>
            </w:r>
          </w:p>
        </w:tc>
        <w:tc>
          <w:tcPr>
            <w:tcW w:w="4883" w:type="dxa"/>
          </w:tcPr>
          <w:p w14:paraId="3B5ACE69" w14:textId="5FE58131" w:rsidR="008C324D" w:rsidRPr="00544318" w:rsidRDefault="00940B25" w:rsidP="002017E5">
            <w:pPr>
              <w:rPr>
                <w:rFonts w:ascii="Arial" w:hAnsi="Arial" w:cs="Arial"/>
              </w:rPr>
            </w:pPr>
            <w:r>
              <w:rPr>
                <w:rFonts w:ascii="Arial" w:hAnsi="Arial" w:cs="Arial"/>
              </w:rPr>
              <w:t>Deputy Chief Executive</w:t>
            </w:r>
          </w:p>
        </w:tc>
      </w:tr>
      <w:tr w:rsidR="008C324D" w:rsidRPr="00544318" w14:paraId="6499E20C" w14:textId="77777777" w:rsidTr="002017E5">
        <w:tc>
          <w:tcPr>
            <w:tcW w:w="4133" w:type="dxa"/>
            <w:shd w:val="clear" w:color="auto" w:fill="DAEEF3"/>
          </w:tcPr>
          <w:p w14:paraId="0AEBEA7A" w14:textId="77777777" w:rsidR="008C324D" w:rsidRPr="00544318" w:rsidRDefault="008C324D" w:rsidP="002017E5">
            <w:pPr>
              <w:rPr>
                <w:rFonts w:ascii="Arial" w:hAnsi="Arial" w:cs="Arial"/>
                <w:b/>
              </w:rPr>
            </w:pPr>
            <w:r>
              <w:rPr>
                <w:rFonts w:ascii="Arial" w:hAnsi="Arial" w:cs="Arial"/>
                <w:b/>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Pr>
                <w:rFonts w:ascii="Arial" w:hAnsi="Arial" w:cs="Arial"/>
                <w:b/>
              </w:rPr>
              <w:t>Department</w:t>
            </w:r>
          </w:p>
        </w:tc>
      </w:tr>
      <w:tr w:rsidR="008C324D" w:rsidRPr="00544318" w14:paraId="49D469F2" w14:textId="77777777" w:rsidTr="002017E5">
        <w:tc>
          <w:tcPr>
            <w:tcW w:w="4133" w:type="dxa"/>
          </w:tcPr>
          <w:p w14:paraId="7E81C2F8" w14:textId="1E4E87EB" w:rsidR="008C324D" w:rsidRPr="00544318" w:rsidRDefault="00000000" w:rsidP="002017E5">
            <w:pPr>
              <w:rPr>
                <w:rFonts w:ascii="Arial" w:hAnsi="Arial" w:cs="Arial"/>
              </w:rPr>
            </w:pPr>
            <w:sdt>
              <w:sdtPr>
                <w:rPr>
                  <w:rStyle w:val="Style1"/>
                  <w:rFonts w:cs="Arial"/>
                </w:rPr>
                <w:alias w:val="Various Locations"/>
                <w:tag w:val="Various Locations"/>
                <w:id w:val="-1325268420"/>
                <w:placeholder>
                  <w:docPart w:val="D7DBF82F77A14F568ADE7B75EFC3FB5F"/>
                </w:placeholde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Content>
                <w:r w:rsidR="00055983">
                  <w:rPr>
                    <w:rStyle w:val="Style1"/>
                    <w:rFonts w:cs="Arial"/>
                  </w:rPr>
                  <w:t>Headquarters</w:t>
                </w:r>
              </w:sdtContent>
            </w:sdt>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Content>
            <w:tc>
              <w:tcPr>
                <w:tcW w:w="4883" w:type="dxa"/>
              </w:tcPr>
              <w:p w14:paraId="5321916A" w14:textId="6E2FF8B8" w:rsidR="008C324D" w:rsidRPr="00544318" w:rsidRDefault="00940B25" w:rsidP="002017E5">
                <w:pPr>
                  <w:rPr>
                    <w:rFonts w:ascii="Arial" w:hAnsi="Arial" w:cs="Arial"/>
                  </w:rPr>
                </w:pPr>
                <w:r>
                  <w:rPr>
                    <w:rFonts w:ascii="Arial" w:hAnsi="Arial" w:cs="Arial"/>
                  </w:rPr>
                  <w:t>Estates</w:t>
                </w:r>
              </w:p>
            </w:tc>
          </w:sdtContent>
        </w:sdt>
      </w:tr>
      <w:tr w:rsidR="008C324D" w:rsidRPr="00544318" w14:paraId="545E5409" w14:textId="77777777" w:rsidTr="002017E5">
        <w:tc>
          <w:tcPr>
            <w:tcW w:w="4133" w:type="dxa"/>
            <w:shd w:val="clear" w:color="auto" w:fill="DAEEF3"/>
          </w:tcPr>
          <w:p w14:paraId="74F14BF7" w14:textId="77777777" w:rsidR="008C324D" w:rsidRPr="00544318" w:rsidRDefault="008C324D" w:rsidP="002017E5">
            <w:pPr>
              <w:rPr>
                <w:rFonts w:ascii="Arial" w:hAnsi="Arial" w:cs="Arial"/>
                <w:b/>
              </w:rPr>
            </w:pPr>
            <w:r>
              <w:rPr>
                <w:rFonts w:ascii="Arial" w:hAnsi="Arial" w:cs="Arial"/>
                <w:b/>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Pr>
                <w:rFonts w:ascii="Arial" w:hAnsi="Arial" w:cs="Arial"/>
                <w:b/>
              </w:rPr>
              <w:t>Number of hours</w:t>
            </w:r>
          </w:p>
        </w:tc>
      </w:tr>
      <w:tr w:rsidR="008C324D" w:rsidRPr="00544318" w14:paraId="7A58F35F" w14:textId="77777777" w:rsidTr="002017E5">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Content>
            <w:tc>
              <w:tcPr>
                <w:tcW w:w="4133" w:type="dxa"/>
              </w:tcPr>
              <w:p w14:paraId="41CABA2E" w14:textId="041544B7" w:rsidR="008C324D" w:rsidRPr="00544318" w:rsidRDefault="00055983" w:rsidP="002017E5">
                <w:pPr>
                  <w:rPr>
                    <w:rFonts w:ascii="Arial" w:hAnsi="Arial" w:cs="Arial"/>
                  </w:rPr>
                </w:pPr>
                <w:r>
                  <w:rPr>
                    <w:rFonts w:ascii="Arial" w:hAnsi="Arial" w:cs="Arial"/>
                  </w:rPr>
                  <w:t>All Hours Required</w:t>
                </w:r>
              </w:p>
            </w:tc>
          </w:sdtContent>
        </w:sdt>
        <w:tc>
          <w:tcPr>
            <w:tcW w:w="4883" w:type="dxa"/>
          </w:tcPr>
          <w:p w14:paraId="1955598B" w14:textId="0F34477A" w:rsidR="008C324D" w:rsidRPr="00544318" w:rsidRDefault="00055983" w:rsidP="002017E5">
            <w:pPr>
              <w:rPr>
                <w:rFonts w:ascii="Arial" w:hAnsi="Arial" w:cs="Arial"/>
              </w:rPr>
            </w:pPr>
            <w:r>
              <w:rPr>
                <w:rFonts w:ascii="Arial" w:hAnsi="Arial" w:cs="Arial"/>
              </w:rPr>
              <w:t>35</w:t>
            </w:r>
          </w:p>
        </w:tc>
      </w:tr>
      <w:tr w:rsidR="008C324D" w:rsidRPr="00544318" w14:paraId="4DEBA0F6" w14:textId="77777777" w:rsidTr="002017E5">
        <w:tc>
          <w:tcPr>
            <w:tcW w:w="4133" w:type="dxa"/>
            <w:shd w:val="clear" w:color="auto" w:fill="DAEEF3"/>
          </w:tcPr>
          <w:p w14:paraId="417D8776" w14:textId="77777777" w:rsidR="008C324D" w:rsidRPr="00544318" w:rsidRDefault="008C324D" w:rsidP="002017E5">
            <w:pPr>
              <w:rPr>
                <w:rFonts w:ascii="Arial" w:hAnsi="Arial" w:cs="Arial"/>
                <w:b/>
              </w:rPr>
            </w:pPr>
            <w:r>
              <w:rPr>
                <w:rFonts w:ascii="Arial" w:hAnsi="Arial" w:cs="Arial"/>
                <w:b/>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Pr>
                <w:rFonts w:ascii="Arial" w:hAnsi="Arial" w:cs="Arial"/>
                <w:b/>
              </w:rPr>
              <w:t xml:space="preserve">Is C&amp;R/PPT a requirement? </w:t>
            </w:r>
          </w:p>
        </w:tc>
      </w:tr>
      <w:tr w:rsidR="008C324D" w:rsidRPr="00544318" w14:paraId="5345321D" w14:textId="77777777" w:rsidTr="002017E5">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0EBB2214" w:rsidR="008C324D" w:rsidRPr="00544318" w:rsidRDefault="00055983" w:rsidP="002017E5">
                <w:pPr>
                  <w:rPr>
                    <w:rFonts w:ascii="Arial" w:hAnsi="Arial" w:cs="Arial"/>
                  </w:rPr>
                </w:pPr>
                <w:r>
                  <w:rPr>
                    <w:rStyle w:val="Style4"/>
                    <w:rFonts w:cs="Arial"/>
                  </w:rPr>
                  <w:t>Non-Operational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Content>
            <w:tc>
              <w:tcPr>
                <w:tcW w:w="4883" w:type="dxa"/>
              </w:tcPr>
              <w:p w14:paraId="60E1D8C0" w14:textId="5E530409" w:rsidR="008C324D" w:rsidRPr="00544318" w:rsidRDefault="00055983" w:rsidP="002017E5">
                <w:pPr>
                  <w:rPr>
                    <w:rFonts w:ascii="Arial" w:hAnsi="Arial" w:cs="Arial"/>
                  </w:rPr>
                </w:pPr>
                <w:r>
                  <w:rPr>
                    <w:rFonts w:ascii="Arial" w:hAnsi="Arial" w:cs="Arial"/>
                  </w:rPr>
                  <w:t>None</w:t>
                </w:r>
              </w:p>
            </w:tc>
          </w:sdtContent>
        </w:sdt>
      </w:tr>
      <w:tr w:rsidR="008C324D" w:rsidRPr="00544318" w14:paraId="05F09155" w14:textId="77777777" w:rsidTr="002017E5">
        <w:tc>
          <w:tcPr>
            <w:tcW w:w="4133" w:type="dxa"/>
            <w:shd w:val="clear" w:color="auto" w:fill="DAEEF3"/>
          </w:tcPr>
          <w:p w14:paraId="20A05FC0" w14:textId="77777777" w:rsidR="008C324D" w:rsidRPr="00817DE6" w:rsidRDefault="008C324D" w:rsidP="002017E5">
            <w:pPr>
              <w:rPr>
                <w:rFonts w:ascii="Arial" w:hAnsi="Arial" w:cs="Arial"/>
                <w:b/>
              </w:rPr>
            </w:pPr>
            <w:r>
              <w:rPr>
                <w:rFonts w:ascii="Arial" w:hAnsi="Arial" w:cs="Arial"/>
                <w:b/>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Pr>
                <w:rFonts w:ascii="Arial" w:hAnsi="Arial" w:cs="Arial"/>
                <w:b/>
              </w:rPr>
              <w:t>Does this role attract any additional allowances (e.g. on-call allowance, RRA)?</w:t>
            </w:r>
          </w:p>
        </w:tc>
      </w:tr>
      <w:tr w:rsidR="008C324D" w:rsidRPr="00544318" w14:paraId="38E1BCAC" w14:textId="77777777" w:rsidTr="002017E5">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tc>
              <w:tcPr>
                <w:tcW w:w="4133" w:type="dxa"/>
              </w:tcPr>
              <w:p w14:paraId="79042299" w14:textId="6112E1A7" w:rsidR="008C324D" w:rsidRDefault="00055983" w:rsidP="002017E5">
                <w:pPr>
                  <w:jc w:val="both"/>
                  <w:rPr>
                    <w:rFonts w:ascii="Arial" w:hAnsi="Arial" w:cs="Arial"/>
                    <w:b/>
                  </w:rPr>
                </w:pPr>
                <w:r>
                  <w:rPr>
                    <w:rFonts w:ascii="Arial" w:hAnsi="Arial" w:cs="Arial"/>
                  </w:rPr>
                  <w:t>I</w:t>
                </w:r>
              </w:p>
            </w:tc>
          </w:sdtContent>
        </w:sdt>
        <w:tc>
          <w:tcPr>
            <w:tcW w:w="4883" w:type="dxa"/>
          </w:tcPr>
          <w:p w14:paraId="2EB034AE" w14:textId="1E4053D5" w:rsidR="008C324D" w:rsidRDefault="00055983" w:rsidP="002017E5">
            <w:pPr>
              <w:jc w:val="both"/>
              <w:rPr>
                <w:rFonts w:ascii="Arial" w:hAnsi="Arial" w:cs="Arial"/>
                <w:b/>
              </w:rPr>
            </w:pPr>
            <w:r>
              <w:rPr>
                <w:rFonts w:ascii="Arial" w:hAnsi="Arial" w:cs="Arial"/>
                <w:b/>
              </w:rPr>
              <w:t>No</w:t>
            </w:r>
          </w:p>
        </w:tc>
      </w:tr>
    </w:tbl>
    <w:p w14:paraId="273A7267" w14:textId="385F242C" w:rsidR="008C324D" w:rsidRDefault="008C324D" w:rsidP="008C324D"/>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002017E5">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Pr>
                <w:rFonts w:ascii="Arial" w:hAnsi="Arial" w:cs="Arial"/>
                <w:b/>
              </w:rPr>
              <w:t>Job Purpose</w:t>
            </w:r>
          </w:p>
        </w:tc>
      </w:tr>
      <w:tr w:rsidR="008C324D" w:rsidRPr="00CE6277" w14:paraId="7204753D" w14:textId="77777777" w:rsidTr="002017E5">
        <w:tc>
          <w:tcPr>
            <w:tcW w:w="9016" w:type="dxa"/>
            <w:gridSpan w:val="2"/>
          </w:tcPr>
          <w:p w14:paraId="53B452AB" w14:textId="77777777" w:rsidR="00E43648" w:rsidRDefault="00E43648" w:rsidP="00055983">
            <w:pPr>
              <w:tabs>
                <w:tab w:val="left" w:pos="1455"/>
              </w:tabs>
              <w:rPr>
                <w:rFonts w:ascii="Arial" w:hAnsi="Arial" w:cs="Arial"/>
              </w:rPr>
            </w:pPr>
          </w:p>
          <w:p w14:paraId="5B5AAC58" w14:textId="02271B86" w:rsidR="0026561E" w:rsidRDefault="00055983" w:rsidP="00055983">
            <w:pPr>
              <w:tabs>
                <w:tab w:val="left" w:pos="1455"/>
              </w:tabs>
              <w:rPr>
                <w:rFonts w:ascii="Arial" w:hAnsi="Arial" w:cs="Arial"/>
              </w:rPr>
            </w:pPr>
            <w:r w:rsidRPr="00697549">
              <w:rPr>
                <w:rFonts w:ascii="Arial" w:hAnsi="Arial" w:cs="Arial"/>
              </w:rPr>
              <w:t>As the Head of Estates and Technical Services you will be responsible for leading, growing and managing the SPS Estate Development Programme</w:t>
            </w:r>
            <w:r w:rsidR="00421429">
              <w:rPr>
                <w:rFonts w:ascii="Arial" w:hAnsi="Arial" w:cs="Arial"/>
              </w:rPr>
              <w:t>,</w:t>
            </w:r>
            <w:r w:rsidRPr="00697549">
              <w:rPr>
                <w:rFonts w:ascii="Arial" w:hAnsi="Arial" w:cs="Arial"/>
              </w:rPr>
              <w:t xml:space="preserve"> </w:t>
            </w:r>
            <w:r w:rsidR="000752B8">
              <w:rPr>
                <w:rFonts w:ascii="Arial" w:hAnsi="Arial" w:cs="Arial"/>
              </w:rPr>
              <w:t>which may include</w:t>
            </w:r>
            <w:r w:rsidRPr="00697549">
              <w:rPr>
                <w:rFonts w:ascii="Arial" w:hAnsi="Arial" w:cs="Arial"/>
              </w:rPr>
              <w:t xml:space="preserve"> the acquisition of new sites</w:t>
            </w:r>
            <w:r w:rsidR="004E67FE">
              <w:rPr>
                <w:rFonts w:ascii="Arial" w:hAnsi="Arial" w:cs="Arial"/>
              </w:rPr>
              <w:t xml:space="preserve">, in </w:t>
            </w:r>
            <w:r w:rsidRPr="00697549">
              <w:rPr>
                <w:rFonts w:ascii="Arial" w:hAnsi="Arial" w:cs="Arial"/>
              </w:rPr>
              <w:t>the disposal of redundant sites</w:t>
            </w:r>
            <w:r w:rsidR="0026561E">
              <w:rPr>
                <w:rFonts w:ascii="Arial" w:hAnsi="Arial" w:cs="Arial"/>
              </w:rPr>
              <w:t>/surplus land</w:t>
            </w:r>
            <w:r w:rsidR="003C33B6">
              <w:rPr>
                <w:rFonts w:ascii="Arial" w:hAnsi="Arial" w:cs="Arial"/>
              </w:rPr>
              <w:t>, site development plans</w:t>
            </w:r>
            <w:r w:rsidRPr="00697549">
              <w:rPr>
                <w:rFonts w:ascii="Arial" w:hAnsi="Arial" w:cs="Arial"/>
              </w:rPr>
              <w:t xml:space="preserve"> and </w:t>
            </w:r>
            <w:r w:rsidR="008D1119">
              <w:rPr>
                <w:rFonts w:ascii="Arial" w:hAnsi="Arial" w:cs="Arial"/>
              </w:rPr>
              <w:t>in t</w:t>
            </w:r>
            <w:r w:rsidRPr="00697549">
              <w:rPr>
                <w:rFonts w:ascii="Arial" w:hAnsi="Arial" w:cs="Arial"/>
              </w:rPr>
              <w:t xml:space="preserve">he delivery of new projects to time, cost and the required quality standards.   </w:t>
            </w:r>
          </w:p>
          <w:p w14:paraId="79618534" w14:textId="77777777" w:rsidR="008D7BD4" w:rsidRDefault="008D7BD4" w:rsidP="00055983">
            <w:pPr>
              <w:tabs>
                <w:tab w:val="left" w:pos="1455"/>
              </w:tabs>
              <w:rPr>
                <w:rFonts w:ascii="Arial" w:hAnsi="Arial" w:cs="Arial"/>
              </w:rPr>
            </w:pPr>
          </w:p>
          <w:p w14:paraId="051E82CE" w14:textId="0768EED9" w:rsidR="0015550A" w:rsidRDefault="00055983" w:rsidP="0015550A">
            <w:pPr>
              <w:tabs>
                <w:tab w:val="left" w:pos="1455"/>
              </w:tabs>
              <w:rPr>
                <w:rFonts w:ascii="Arial" w:hAnsi="Arial" w:cs="Arial"/>
              </w:rPr>
            </w:pPr>
            <w:r w:rsidRPr="00697549">
              <w:rPr>
                <w:rFonts w:ascii="Arial" w:hAnsi="Arial" w:cs="Arial"/>
              </w:rPr>
              <w:t xml:space="preserve">You will be accountable for the delivery of a safe, effective and efficient service across </w:t>
            </w:r>
            <w:r w:rsidR="00F14FAA">
              <w:rPr>
                <w:rFonts w:ascii="Arial" w:hAnsi="Arial" w:cs="Arial"/>
              </w:rPr>
              <w:t>the SPS Estate</w:t>
            </w:r>
            <w:r w:rsidRPr="00697549">
              <w:rPr>
                <w:rFonts w:ascii="Arial" w:hAnsi="Arial" w:cs="Arial"/>
              </w:rPr>
              <w:t xml:space="preserve"> and </w:t>
            </w:r>
            <w:r w:rsidR="00CD1D43">
              <w:rPr>
                <w:rFonts w:ascii="Arial" w:hAnsi="Arial" w:cs="Arial"/>
              </w:rPr>
              <w:t xml:space="preserve">to </w:t>
            </w:r>
            <w:r w:rsidR="00DD4C32">
              <w:rPr>
                <w:rFonts w:ascii="Arial" w:hAnsi="Arial" w:cs="Arial"/>
              </w:rPr>
              <w:t xml:space="preserve">make </w:t>
            </w:r>
            <w:r w:rsidR="00132B47">
              <w:rPr>
                <w:rFonts w:ascii="Arial" w:hAnsi="Arial" w:cs="Arial"/>
              </w:rPr>
              <w:t>best</w:t>
            </w:r>
            <w:r w:rsidR="00DD4C32">
              <w:rPr>
                <w:rFonts w:ascii="Arial" w:hAnsi="Arial" w:cs="Arial"/>
              </w:rPr>
              <w:t xml:space="preserve"> use of</w:t>
            </w:r>
            <w:r w:rsidR="00132B47">
              <w:rPr>
                <w:rFonts w:ascii="Arial" w:hAnsi="Arial" w:cs="Arial"/>
              </w:rPr>
              <w:t xml:space="preserve"> </w:t>
            </w:r>
            <w:r w:rsidR="00CD1D43">
              <w:rPr>
                <w:rFonts w:ascii="Arial" w:hAnsi="Arial" w:cs="Arial"/>
              </w:rPr>
              <w:t xml:space="preserve">the </w:t>
            </w:r>
            <w:r w:rsidR="00A747E9">
              <w:rPr>
                <w:rFonts w:ascii="Arial" w:hAnsi="Arial" w:cs="Arial"/>
              </w:rPr>
              <w:t xml:space="preserve">associated </w:t>
            </w:r>
            <w:r w:rsidRPr="00697549">
              <w:rPr>
                <w:rFonts w:ascii="Arial" w:hAnsi="Arial" w:cs="Arial"/>
              </w:rPr>
              <w:t>physical, human and financial resources</w:t>
            </w:r>
            <w:r w:rsidR="00970228">
              <w:rPr>
                <w:rFonts w:ascii="Arial" w:hAnsi="Arial" w:cs="Arial"/>
              </w:rPr>
              <w:t xml:space="preserve"> and assets</w:t>
            </w:r>
            <w:r w:rsidRPr="00697549">
              <w:rPr>
                <w:rFonts w:ascii="Arial" w:hAnsi="Arial" w:cs="Arial"/>
              </w:rPr>
              <w:t xml:space="preserve">. </w:t>
            </w:r>
            <w:r w:rsidR="0015550A">
              <w:rPr>
                <w:rFonts w:ascii="Arial" w:hAnsi="Arial" w:cs="Arial"/>
              </w:rPr>
              <w:t>As a part of this you will</w:t>
            </w:r>
            <w:r w:rsidR="0015550A" w:rsidRPr="00697549">
              <w:rPr>
                <w:rFonts w:ascii="Arial" w:hAnsi="Arial" w:cs="Arial"/>
              </w:rPr>
              <w:t xml:space="preserve"> be responsible for leading the SPS maintenance teams across all sites.</w:t>
            </w:r>
          </w:p>
          <w:p w14:paraId="29CEE5B0" w14:textId="77777777" w:rsidR="0015550A" w:rsidRDefault="0015550A" w:rsidP="00055983">
            <w:pPr>
              <w:tabs>
                <w:tab w:val="left" w:pos="1455"/>
              </w:tabs>
              <w:rPr>
                <w:rFonts w:ascii="Arial" w:hAnsi="Arial" w:cs="Arial"/>
              </w:rPr>
            </w:pPr>
          </w:p>
          <w:p w14:paraId="3F8A324B" w14:textId="45D8116C" w:rsidR="00055983" w:rsidRPr="00697549" w:rsidRDefault="00055983" w:rsidP="00055983">
            <w:pPr>
              <w:tabs>
                <w:tab w:val="left" w:pos="1455"/>
              </w:tabs>
              <w:rPr>
                <w:rFonts w:ascii="Arial" w:hAnsi="Arial" w:cs="Arial"/>
              </w:rPr>
            </w:pPr>
            <w:r w:rsidRPr="00697549">
              <w:rPr>
                <w:rFonts w:ascii="Arial" w:hAnsi="Arial" w:cs="Arial"/>
              </w:rPr>
              <w:t xml:space="preserve">You will deliver </w:t>
            </w:r>
            <w:r w:rsidR="007C7C19">
              <w:rPr>
                <w:rFonts w:ascii="Arial" w:hAnsi="Arial" w:cs="Arial"/>
              </w:rPr>
              <w:t xml:space="preserve">the </w:t>
            </w:r>
            <w:r w:rsidRPr="00697549">
              <w:rPr>
                <w:rFonts w:ascii="Arial" w:hAnsi="Arial" w:cs="Arial"/>
              </w:rPr>
              <w:t xml:space="preserve">strategic aims and outcomes in </w:t>
            </w:r>
            <w:r w:rsidR="007D6459">
              <w:rPr>
                <w:rFonts w:ascii="Arial" w:hAnsi="Arial" w:cs="Arial"/>
              </w:rPr>
              <w:t>the</w:t>
            </w:r>
            <w:r w:rsidRPr="00697549">
              <w:rPr>
                <w:rFonts w:ascii="Arial" w:hAnsi="Arial" w:cs="Arial"/>
              </w:rPr>
              <w:t xml:space="preserve"> SPS </w:t>
            </w:r>
            <w:r w:rsidR="007D6459">
              <w:rPr>
                <w:rFonts w:ascii="Arial" w:hAnsi="Arial" w:cs="Arial"/>
              </w:rPr>
              <w:t>Corporate Plan relating to the Estates function</w:t>
            </w:r>
            <w:r w:rsidR="00671700">
              <w:rPr>
                <w:rFonts w:ascii="Arial" w:hAnsi="Arial" w:cs="Arial"/>
              </w:rPr>
              <w:t xml:space="preserve"> </w:t>
            </w:r>
            <w:r w:rsidRPr="00697549">
              <w:rPr>
                <w:rFonts w:ascii="Arial" w:hAnsi="Arial" w:cs="Arial"/>
              </w:rPr>
              <w:t xml:space="preserve">and ensure the delivery of </w:t>
            </w:r>
            <w:r w:rsidR="00DD062D">
              <w:rPr>
                <w:rFonts w:ascii="Arial" w:hAnsi="Arial" w:cs="Arial"/>
              </w:rPr>
              <w:t xml:space="preserve">new build, </w:t>
            </w:r>
            <w:r w:rsidR="007C7C19">
              <w:rPr>
                <w:rFonts w:ascii="Arial" w:hAnsi="Arial" w:cs="Arial"/>
              </w:rPr>
              <w:t xml:space="preserve">refurbishment and </w:t>
            </w:r>
            <w:r w:rsidRPr="00697549">
              <w:rPr>
                <w:rFonts w:ascii="Arial" w:hAnsi="Arial" w:cs="Arial"/>
              </w:rPr>
              <w:t xml:space="preserve">maintenance services are legally compliant, meet SPS and Government </w:t>
            </w:r>
            <w:r w:rsidR="00282479">
              <w:rPr>
                <w:rFonts w:ascii="Arial" w:hAnsi="Arial" w:cs="Arial"/>
              </w:rPr>
              <w:t xml:space="preserve">requirements </w:t>
            </w:r>
            <w:r w:rsidR="00E47A11">
              <w:rPr>
                <w:rFonts w:ascii="Arial" w:hAnsi="Arial" w:cs="Arial"/>
              </w:rPr>
              <w:t xml:space="preserve">and </w:t>
            </w:r>
            <w:r w:rsidRPr="00697549">
              <w:rPr>
                <w:rFonts w:ascii="Arial" w:hAnsi="Arial" w:cs="Arial"/>
              </w:rPr>
              <w:t>polic</w:t>
            </w:r>
            <w:r w:rsidR="00AD3E40">
              <w:rPr>
                <w:rFonts w:ascii="Arial" w:hAnsi="Arial" w:cs="Arial"/>
              </w:rPr>
              <w:t>ies</w:t>
            </w:r>
            <w:r w:rsidR="00E369E1">
              <w:rPr>
                <w:rFonts w:ascii="Arial" w:hAnsi="Arial" w:cs="Arial"/>
              </w:rPr>
              <w:t xml:space="preserve">, </w:t>
            </w:r>
            <w:r w:rsidR="00B10B0E">
              <w:rPr>
                <w:rFonts w:ascii="Arial" w:hAnsi="Arial" w:cs="Arial"/>
              </w:rPr>
              <w:t xml:space="preserve">and are </w:t>
            </w:r>
            <w:r w:rsidR="00E369E1">
              <w:rPr>
                <w:rFonts w:ascii="Arial" w:hAnsi="Arial" w:cs="Arial"/>
              </w:rPr>
              <w:t>carried out</w:t>
            </w:r>
            <w:r w:rsidRPr="00697549">
              <w:rPr>
                <w:rFonts w:ascii="Arial" w:hAnsi="Arial" w:cs="Arial"/>
              </w:rPr>
              <w:t xml:space="preserve"> </w:t>
            </w:r>
            <w:r w:rsidR="00AD3E40">
              <w:rPr>
                <w:rFonts w:ascii="Arial" w:hAnsi="Arial" w:cs="Arial"/>
              </w:rPr>
              <w:t>following best practice</w:t>
            </w:r>
            <w:r w:rsidRPr="00697549">
              <w:rPr>
                <w:rFonts w:ascii="Arial" w:hAnsi="Arial" w:cs="Arial"/>
              </w:rPr>
              <w:t>.</w:t>
            </w:r>
            <w:r w:rsidR="008A74C4" w:rsidRPr="00697549">
              <w:rPr>
                <w:rFonts w:ascii="Arial" w:hAnsi="Arial" w:cs="Arial"/>
              </w:rPr>
              <w:t xml:space="preserve"> </w:t>
            </w:r>
          </w:p>
          <w:p w14:paraId="33B82D61" w14:textId="77777777" w:rsidR="00055983" w:rsidRPr="00697549" w:rsidRDefault="00055983" w:rsidP="00055983">
            <w:pPr>
              <w:tabs>
                <w:tab w:val="left" w:pos="1455"/>
              </w:tabs>
              <w:rPr>
                <w:rFonts w:ascii="Arial" w:hAnsi="Arial" w:cs="Arial"/>
              </w:rPr>
            </w:pPr>
          </w:p>
          <w:p w14:paraId="3BB1BCAD" w14:textId="33DFA0CD" w:rsidR="00055983" w:rsidRPr="00697549" w:rsidRDefault="00055983" w:rsidP="00055983">
            <w:pPr>
              <w:tabs>
                <w:tab w:val="left" w:pos="1455"/>
              </w:tabs>
              <w:rPr>
                <w:rFonts w:ascii="Arial" w:hAnsi="Arial" w:cs="Arial"/>
              </w:rPr>
            </w:pPr>
            <w:r w:rsidRPr="00697549">
              <w:rPr>
                <w:rFonts w:ascii="Arial" w:hAnsi="Arial" w:cs="Arial"/>
              </w:rPr>
              <w:t xml:space="preserve">You will work closely with senior managers </w:t>
            </w:r>
            <w:r w:rsidR="00E43648">
              <w:rPr>
                <w:rFonts w:ascii="Arial" w:hAnsi="Arial" w:cs="Arial"/>
              </w:rPr>
              <w:t>from across the SPS</w:t>
            </w:r>
            <w:r w:rsidRPr="00697549">
              <w:rPr>
                <w:rFonts w:ascii="Arial" w:hAnsi="Arial" w:cs="Arial"/>
              </w:rPr>
              <w:t xml:space="preserve"> functions to ensure organisational priorities are delivered</w:t>
            </w:r>
            <w:r w:rsidR="00B43F1D">
              <w:rPr>
                <w:rFonts w:ascii="Arial" w:hAnsi="Arial" w:cs="Arial"/>
              </w:rPr>
              <w:t xml:space="preserve"> and in provid</w:t>
            </w:r>
            <w:r w:rsidR="00510854">
              <w:rPr>
                <w:rFonts w:ascii="Arial" w:hAnsi="Arial" w:cs="Arial"/>
              </w:rPr>
              <w:t>ing</w:t>
            </w:r>
            <w:r w:rsidR="00B43F1D">
              <w:rPr>
                <w:rFonts w:ascii="Arial" w:hAnsi="Arial" w:cs="Arial"/>
              </w:rPr>
              <w:t xml:space="preserve"> Estate</w:t>
            </w:r>
            <w:r w:rsidR="00510854">
              <w:rPr>
                <w:rFonts w:ascii="Arial" w:hAnsi="Arial" w:cs="Arial"/>
              </w:rPr>
              <w:t>s</w:t>
            </w:r>
            <w:r w:rsidR="00B43F1D">
              <w:rPr>
                <w:rFonts w:ascii="Arial" w:hAnsi="Arial" w:cs="Arial"/>
              </w:rPr>
              <w:t xml:space="preserve"> related </w:t>
            </w:r>
            <w:r w:rsidR="00034BBF">
              <w:rPr>
                <w:rFonts w:ascii="Arial" w:hAnsi="Arial" w:cs="Arial"/>
              </w:rPr>
              <w:t xml:space="preserve">advice, guidance and support, via </w:t>
            </w:r>
            <w:r w:rsidR="00510854">
              <w:rPr>
                <w:rFonts w:ascii="Arial" w:hAnsi="Arial" w:cs="Arial"/>
              </w:rPr>
              <w:t xml:space="preserve">for example </w:t>
            </w:r>
            <w:r w:rsidR="00034BBF">
              <w:rPr>
                <w:rFonts w:ascii="Arial" w:hAnsi="Arial" w:cs="Arial"/>
              </w:rPr>
              <w:t>appropriate technical standards,</w:t>
            </w:r>
            <w:r w:rsidR="00627967">
              <w:rPr>
                <w:rFonts w:ascii="Arial" w:hAnsi="Arial" w:cs="Arial"/>
              </w:rPr>
              <w:t xml:space="preserve"> processes and procedures, plans and policies</w:t>
            </w:r>
            <w:r w:rsidR="00BF70EB">
              <w:rPr>
                <w:rFonts w:ascii="Arial" w:hAnsi="Arial" w:cs="Arial"/>
              </w:rPr>
              <w:t>, etc.</w:t>
            </w:r>
          </w:p>
          <w:p w14:paraId="2CA01BE8" w14:textId="77777777" w:rsidR="00055983" w:rsidRPr="00697549" w:rsidRDefault="00055983" w:rsidP="00055983">
            <w:pPr>
              <w:tabs>
                <w:tab w:val="left" w:pos="1455"/>
              </w:tabs>
              <w:rPr>
                <w:rFonts w:ascii="Arial" w:hAnsi="Arial" w:cs="Arial"/>
              </w:rPr>
            </w:pPr>
          </w:p>
          <w:p w14:paraId="268FB44B" w14:textId="612E6CFF" w:rsidR="00E43648" w:rsidRPr="00655E75" w:rsidRDefault="00055983" w:rsidP="00940B25">
            <w:pPr>
              <w:tabs>
                <w:tab w:val="left" w:pos="1455"/>
              </w:tabs>
              <w:rPr>
                <w:rFonts w:ascii="Arial" w:hAnsi="Arial" w:cs="Arial"/>
              </w:rPr>
            </w:pPr>
            <w:r w:rsidRPr="00697549">
              <w:rPr>
                <w:rFonts w:ascii="Arial" w:hAnsi="Arial" w:cs="Arial"/>
              </w:rPr>
              <w:t xml:space="preserve">You will have line management responsibility for The Head of Projects, Head of Professional and Technical Services, Head of Commercial Management and the Head of </w:t>
            </w:r>
            <w:r w:rsidR="00671700">
              <w:rPr>
                <w:rFonts w:ascii="Arial" w:hAnsi="Arial" w:cs="Arial"/>
              </w:rPr>
              <w:t>Asset Management</w:t>
            </w:r>
            <w:r w:rsidRPr="00697549">
              <w:rPr>
                <w:rFonts w:ascii="Arial" w:hAnsi="Arial" w:cs="Arial"/>
              </w:rPr>
              <w:t xml:space="preserve">. </w:t>
            </w:r>
            <w:r w:rsidR="00E43648">
              <w:rPr>
                <w:rFonts w:ascii="Arial" w:hAnsi="Arial" w:cs="Arial"/>
              </w:rPr>
              <w:t>A</w:t>
            </w:r>
            <w:r>
              <w:rPr>
                <w:rFonts w:ascii="Arial" w:hAnsi="Arial" w:cs="Arial"/>
              </w:rPr>
              <w:t xml:space="preserve">lthough the role is based within the SPS Headquarters in Edinburgh, the role </w:t>
            </w:r>
            <w:r w:rsidR="00940B25">
              <w:rPr>
                <w:rFonts w:ascii="Arial" w:hAnsi="Arial" w:cs="Arial"/>
              </w:rPr>
              <w:t>will</w:t>
            </w:r>
            <w:r>
              <w:rPr>
                <w:rFonts w:ascii="Arial" w:hAnsi="Arial" w:cs="Arial"/>
              </w:rPr>
              <w:t xml:space="preserve"> involve travel, including travel to other SPS sites and locations.</w:t>
            </w:r>
          </w:p>
        </w:tc>
      </w:tr>
      <w:tr w:rsidR="008C324D" w:rsidRPr="00544318" w14:paraId="542E2BAD" w14:textId="77777777" w:rsidTr="002017E5">
        <w:tc>
          <w:tcPr>
            <w:tcW w:w="9016" w:type="dxa"/>
            <w:gridSpan w:val="2"/>
            <w:shd w:val="clear" w:color="auto" w:fill="DAEEF3"/>
          </w:tcPr>
          <w:p w14:paraId="301296C1" w14:textId="77777777" w:rsidR="008C324D" w:rsidRPr="00B97ADC" w:rsidRDefault="008C324D" w:rsidP="002017E5">
            <w:pPr>
              <w:jc w:val="both"/>
              <w:rPr>
                <w:rFonts w:ascii="Arial" w:hAnsi="Arial" w:cs="Arial"/>
                <w:b/>
              </w:rPr>
            </w:pPr>
            <w:r w:rsidRPr="00544318">
              <w:rPr>
                <w:rFonts w:ascii="Arial" w:hAnsi="Arial" w:cs="Arial"/>
                <w:b/>
              </w:rPr>
              <w:lastRenderedPageBreak/>
              <w:t>K</w:t>
            </w:r>
            <w:r>
              <w:rPr>
                <w:rFonts w:ascii="Arial" w:hAnsi="Arial" w:cs="Arial"/>
                <w:b/>
              </w:rPr>
              <w:t>ey Responsibilities of the Role</w:t>
            </w:r>
          </w:p>
        </w:tc>
      </w:tr>
      <w:tr w:rsidR="008C324D" w:rsidRPr="00CE6277" w14:paraId="65B1ADAB" w14:textId="77777777" w:rsidTr="002017E5">
        <w:tc>
          <w:tcPr>
            <w:tcW w:w="533" w:type="dxa"/>
            <w:vAlign w:val="center"/>
          </w:tcPr>
          <w:p w14:paraId="0A4E6338" w14:textId="77777777" w:rsidR="008C324D" w:rsidRPr="00655E75" w:rsidRDefault="008C324D" w:rsidP="002017E5">
            <w:pPr>
              <w:jc w:val="both"/>
              <w:rPr>
                <w:rFonts w:ascii="Arial" w:hAnsi="Arial" w:cs="Arial"/>
              </w:rPr>
            </w:pPr>
            <w:r w:rsidRPr="00655E75">
              <w:rPr>
                <w:rFonts w:ascii="Arial" w:hAnsi="Arial" w:cs="Arial"/>
              </w:rPr>
              <w:t>1</w:t>
            </w:r>
          </w:p>
        </w:tc>
        <w:tc>
          <w:tcPr>
            <w:tcW w:w="8483" w:type="dxa"/>
          </w:tcPr>
          <w:p w14:paraId="7C4106E0" w14:textId="4FF3CE22" w:rsidR="008C324D" w:rsidRPr="00655E75" w:rsidRDefault="00055983" w:rsidP="002017E5">
            <w:pPr>
              <w:jc w:val="both"/>
              <w:rPr>
                <w:rFonts w:ascii="Arial" w:hAnsi="Arial" w:cs="Arial"/>
              </w:rPr>
            </w:pPr>
            <w:r w:rsidRPr="00C67804">
              <w:rPr>
                <w:rFonts w:ascii="Arial" w:hAnsi="Arial" w:cs="Arial"/>
              </w:rPr>
              <w:t xml:space="preserve">To </w:t>
            </w:r>
            <w:r w:rsidR="00664096">
              <w:rPr>
                <w:rFonts w:ascii="Arial" w:hAnsi="Arial" w:cs="Arial"/>
              </w:rPr>
              <w:t xml:space="preserve">lead </w:t>
            </w:r>
            <w:r w:rsidRPr="00C67804">
              <w:rPr>
                <w:rFonts w:ascii="Arial" w:hAnsi="Arial" w:cs="Arial"/>
              </w:rPr>
              <w:t xml:space="preserve">progress </w:t>
            </w:r>
            <w:r w:rsidR="00664096">
              <w:rPr>
                <w:rFonts w:ascii="Arial" w:hAnsi="Arial" w:cs="Arial"/>
              </w:rPr>
              <w:t xml:space="preserve">of </w:t>
            </w:r>
            <w:r w:rsidRPr="00C67804">
              <w:rPr>
                <w:rFonts w:ascii="Arial" w:hAnsi="Arial" w:cs="Arial"/>
              </w:rPr>
              <w:t>the SPS Estate Development Programme including the acquisition of new sites, the disposal of redundant sites</w:t>
            </w:r>
            <w:r w:rsidR="005D2FAB">
              <w:rPr>
                <w:rFonts w:ascii="Arial" w:hAnsi="Arial" w:cs="Arial"/>
              </w:rPr>
              <w:t xml:space="preserve"> and surplus land,</w:t>
            </w:r>
            <w:r w:rsidRPr="00C67804">
              <w:rPr>
                <w:rFonts w:ascii="Arial" w:hAnsi="Arial" w:cs="Arial"/>
              </w:rPr>
              <w:t xml:space="preserve"> and </w:t>
            </w:r>
            <w:r w:rsidR="005D2FAB">
              <w:rPr>
                <w:rFonts w:ascii="Arial" w:hAnsi="Arial" w:cs="Arial"/>
              </w:rPr>
              <w:t xml:space="preserve">in </w:t>
            </w:r>
            <w:r w:rsidRPr="00C67804">
              <w:rPr>
                <w:rFonts w:ascii="Arial" w:hAnsi="Arial" w:cs="Arial"/>
              </w:rPr>
              <w:t>the delivery of new projects to time, cost and the required quality standards.</w:t>
            </w:r>
          </w:p>
        </w:tc>
      </w:tr>
      <w:tr w:rsidR="008C324D" w:rsidRPr="00CE6277" w14:paraId="730EB92D" w14:textId="77777777" w:rsidTr="002017E5">
        <w:tc>
          <w:tcPr>
            <w:tcW w:w="533" w:type="dxa"/>
            <w:vAlign w:val="center"/>
          </w:tcPr>
          <w:p w14:paraId="6C606158" w14:textId="77777777" w:rsidR="008C324D" w:rsidRPr="00655E75" w:rsidRDefault="008C324D" w:rsidP="002017E5">
            <w:pPr>
              <w:jc w:val="both"/>
              <w:rPr>
                <w:rFonts w:ascii="Arial" w:hAnsi="Arial" w:cs="Arial"/>
              </w:rPr>
            </w:pPr>
            <w:r w:rsidRPr="00655E75">
              <w:rPr>
                <w:rFonts w:ascii="Arial" w:hAnsi="Arial" w:cs="Arial"/>
              </w:rPr>
              <w:t>2</w:t>
            </w:r>
          </w:p>
        </w:tc>
        <w:tc>
          <w:tcPr>
            <w:tcW w:w="8483" w:type="dxa"/>
          </w:tcPr>
          <w:p w14:paraId="48836035" w14:textId="72A72DDC" w:rsidR="008C324D" w:rsidRPr="00655E75" w:rsidRDefault="00055983" w:rsidP="002017E5">
            <w:pPr>
              <w:jc w:val="both"/>
              <w:rPr>
                <w:rFonts w:ascii="Arial" w:hAnsi="Arial" w:cs="Arial"/>
              </w:rPr>
            </w:pPr>
            <w:r w:rsidRPr="00C67804">
              <w:rPr>
                <w:rFonts w:ascii="Arial" w:hAnsi="Arial" w:cs="Arial"/>
              </w:rPr>
              <w:t xml:space="preserve">To provide </w:t>
            </w:r>
            <w:r w:rsidR="00664096">
              <w:rPr>
                <w:rFonts w:ascii="Arial" w:hAnsi="Arial" w:cs="Arial"/>
              </w:rPr>
              <w:t xml:space="preserve">strategic and </w:t>
            </w:r>
            <w:r w:rsidRPr="00C67804">
              <w:rPr>
                <w:rFonts w:ascii="Arial" w:hAnsi="Arial" w:cs="Arial"/>
              </w:rPr>
              <w:t xml:space="preserve">operational leadership in the planning, co-ordination, implementation and monitoring of the delivery of maintenance services within Establishments and SPS </w:t>
            </w:r>
            <w:r w:rsidR="008376F9">
              <w:rPr>
                <w:rFonts w:ascii="Arial" w:hAnsi="Arial" w:cs="Arial"/>
              </w:rPr>
              <w:t>p</w:t>
            </w:r>
            <w:r w:rsidRPr="00C67804">
              <w:rPr>
                <w:rFonts w:ascii="Arial" w:hAnsi="Arial" w:cs="Arial"/>
              </w:rPr>
              <w:t>remises. Developing and maintaining strategic maintenance and technical plans</w:t>
            </w:r>
            <w:r w:rsidR="00E73116">
              <w:rPr>
                <w:rFonts w:ascii="Arial" w:hAnsi="Arial" w:cs="Arial"/>
              </w:rPr>
              <w:t>, policies and standards</w:t>
            </w:r>
            <w:r w:rsidRPr="00C67804">
              <w:rPr>
                <w:rFonts w:ascii="Arial" w:hAnsi="Arial" w:cs="Arial"/>
              </w:rPr>
              <w:t xml:space="preserve"> for SPS; formulating, integrating and implementing an overarching </w:t>
            </w:r>
            <w:r w:rsidR="001C3F34">
              <w:rPr>
                <w:rFonts w:ascii="Arial" w:hAnsi="Arial" w:cs="Arial"/>
              </w:rPr>
              <w:t>five-year</w:t>
            </w:r>
            <w:r w:rsidRPr="00C67804">
              <w:rPr>
                <w:rFonts w:ascii="Arial" w:hAnsi="Arial" w:cs="Arial"/>
              </w:rPr>
              <w:t xml:space="preserve"> </w:t>
            </w:r>
            <w:r w:rsidR="009F2A90">
              <w:rPr>
                <w:rFonts w:ascii="Arial" w:hAnsi="Arial" w:cs="Arial"/>
              </w:rPr>
              <w:t xml:space="preserve">rolling </w:t>
            </w:r>
            <w:r w:rsidRPr="00C67804">
              <w:rPr>
                <w:rFonts w:ascii="Arial" w:hAnsi="Arial" w:cs="Arial"/>
              </w:rPr>
              <w:t>programme for pre-planned and special works maintenance</w:t>
            </w:r>
            <w:r w:rsidR="00704387">
              <w:rPr>
                <w:rFonts w:ascii="Arial" w:hAnsi="Arial" w:cs="Arial"/>
              </w:rPr>
              <w:t>, as well as incorporating reactive maintenance requirements</w:t>
            </w:r>
            <w:r w:rsidRPr="00C67804">
              <w:rPr>
                <w:rFonts w:ascii="Arial" w:hAnsi="Arial" w:cs="Arial"/>
              </w:rPr>
              <w:t xml:space="preserve">, </w:t>
            </w:r>
            <w:r w:rsidR="00F719FB">
              <w:rPr>
                <w:rFonts w:ascii="Arial" w:hAnsi="Arial" w:cs="Arial"/>
              </w:rPr>
              <w:t>to ensure</w:t>
            </w:r>
            <w:r w:rsidRPr="00C67804">
              <w:rPr>
                <w:rFonts w:ascii="Arial" w:hAnsi="Arial" w:cs="Arial"/>
              </w:rPr>
              <w:t xml:space="preserve"> </w:t>
            </w:r>
            <w:r w:rsidR="000F49FA">
              <w:rPr>
                <w:rFonts w:ascii="Arial" w:hAnsi="Arial" w:cs="Arial"/>
              </w:rPr>
              <w:t xml:space="preserve">best practice </w:t>
            </w:r>
            <w:r w:rsidRPr="00C67804">
              <w:rPr>
                <w:rFonts w:ascii="Arial" w:hAnsi="Arial" w:cs="Arial"/>
              </w:rPr>
              <w:t xml:space="preserve">management of assets, </w:t>
            </w:r>
            <w:r w:rsidR="00D703E2">
              <w:rPr>
                <w:rFonts w:ascii="Arial" w:hAnsi="Arial" w:cs="Arial"/>
              </w:rPr>
              <w:t xml:space="preserve">as well as </w:t>
            </w:r>
            <w:r w:rsidRPr="00C67804">
              <w:rPr>
                <w:rFonts w:ascii="Arial" w:hAnsi="Arial" w:cs="Arial"/>
              </w:rPr>
              <w:t xml:space="preserve">legislative and maintenance policy and standards </w:t>
            </w:r>
            <w:r w:rsidR="009A020C">
              <w:rPr>
                <w:rFonts w:ascii="Arial" w:hAnsi="Arial" w:cs="Arial"/>
              </w:rPr>
              <w:t>compliance</w:t>
            </w:r>
            <w:r w:rsidR="00650C76">
              <w:rPr>
                <w:rFonts w:ascii="Arial" w:hAnsi="Arial" w:cs="Arial"/>
              </w:rPr>
              <w:t>,</w:t>
            </w:r>
            <w:r w:rsidR="009A020C">
              <w:rPr>
                <w:rFonts w:ascii="Arial" w:hAnsi="Arial" w:cs="Arial"/>
              </w:rPr>
              <w:t xml:space="preserve"> </w:t>
            </w:r>
            <w:r w:rsidR="00696D7D">
              <w:rPr>
                <w:rFonts w:ascii="Arial" w:hAnsi="Arial" w:cs="Arial"/>
              </w:rPr>
              <w:t xml:space="preserve">as </w:t>
            </w:r>
            <w:r w:rsidRPr="00C67804">
              <w:rPr>
                <w:rFonts w:ascii="Arial" w:hAnsi="Arial" w:cs="Arial"/>
              </w:rPr>
              <w:t>required within each fiscal year.</w:t>
            </w:r>
          </w:p>
        </w:tc>
      </w:tr>
      <w:tr w:rsidR="008C324D" w:rsidRPr="00CE6277" w14:paraId="1BF9F8EF" w14:textId="77777777" w:rsidTr="002017E5">
        <w:tc>
          <w:tcPr>
            <w:tcW w:w="533" w:type="dxa"/>
            <w:vAlign w:val="center"/>
          </w:tcPr>
          <w:p w14:paraId="16E2F115" w14:textId="77777777" w:rsidR="008C324D" w:rsidRPr="00655E75" w:rsidRDefault="008C324D" w:rsidP="002017E5">
            <w:pPr>
              <w:jc w:val="both"/>
              <w:rPr>
                <w:rFonts w:ascii="Arial" w:hAnsi="Arial" w:cs="Arial"/>
              </w:rPr>
            </w:pPr>
            <w:r w:rsidRPr="00655E75">
              <w:rPr>
                <w:rFonts w:ascii="Arial" w:hAnsi="Arial" w:cs="Arial"/>
              </w:rPr>
              <w:t>3</w:t>
            </w:r>
          </w:p>
        </w:tc>
        <w:tc>
          <w:tcPr>
            <w:tcW w:w="8483" w:type="dxa"/>
          </w:tcPr>
          <w:p w14:paraId="1B475E51" w14:textId="1408CB0C" w:rsidR="008C324D" w:rsidRPr="00655E75" w:rsidRDefault="00055983" w:rsidP="002017E5">
            <w:pPr>
              <w:jc w:val="both"/>
              <w:rPr>
                <w:rFonts w:ascii="Arial" w:hAnsi="Arial" w:cs="Arial"/>
              </w:rPr>
            </w:pPr>
            <w:r w:rsidRPr="00C67804">
              <w:rPr>
                <w:rFonts w:ascii="Arial" w:hAnsi="Arial" w:cs="Arial"/>
              </w:rPr>
              <w:t xml:space="preserve">Managing and reporting on </w:t>
            </w:r>
            <w:r w:rsidR="008248B8">
              <w:rPr>
                <w:rFonts w:ascii="Arial" w:hAnsi="Arial" w:cs="Arial"/>
              </w:rPr>
              <w:t>all</w:t>
            </w:r>
            <w:r w:rsidRPr="00C67804">
              <w:rPr>
                <w:rFonts w:ascii="Arial" w:hAnsi="Arial" w:cs="Arial"/>
              </w:rPr>
              <w:t xml:space="preserve"> SPS Estates running costs budgets </w:t>
            </w:r>
            <w:r w:rsidR="008248B8">
              <w:rPr>
                <w:rFonts w:ascii="Arial" w:hAnsi="Arial" w:cs="Arial"/>
              </w:rPr>
              <w:t xml:space="preserve">such as </w:t>
            </w:r>
            <w:r w:rsidRPr="00C67804">
              <w:rPr>
                <w:rFonts w:ascii="Arial" w:hAnsi="Arial" w:cs="Arial"/>
              </w:rPr>
              <w:t xml:space="preserve">for planned and reactive maintenance and the SPS </w:t>
            </w:r>
            <w:r w:rsidR="00881AFD">
              <w:rPr>
                <w:rFonts w:ascii="Arial" w:hAnsi="Arial" w:cs="Arial"/>
              </w:rPr>
              <w:t>Estate</w:t>
            </w:r>
            <w:r w:rsidR="00D655F6">
              <w:rPr>
                <w:rFonts w:ascii="Arial" w:hAnsi="Arial" w:cs="Arial"/>
              </w:rPr>
              <w:t>s</w:t>
            </w:r>
            <w:r w:rsidR="00881AFD">
              <w:rPr>
                <w:rFonts w:ascii="Arial" w:hAnsi="Arial" w:cs="Arial"/>
              </w:rPr>
              <w:t xml:space="preserve"> capital programme</w:t>
            </w:r>
            <w:r w:rsidRPr="00C67804">
              <w:rPr>
                <w:rFonts w:ascii="Arial" w:hAnsi="Arial" w:cs="Arial"/>
              </w:rPr>
              <w:t xml:space="preserve"> budget. Holding Delegated Financial Authority (DFA), in respect of approval for </w:t>
            </w:r>
            <w:r w:rsidR="001E508F">
              <w:rPr>
                <w:rFonts w:ascii="Arial" w:hAnsi="Arial" w:cs="Arial"/>
              </w:rPr>
              <w:t>all Estates related works</w:t>
            </w:r>
            <w:r w:rsidRPr="00C67804">
              <w:rPr>
                <w:rFonts w:ascii="Arial" w:hAnsi="Arial" w:cs="Arial"/>
              </w:rPr>
              <w:t xml:space="preserve"> projects</w:t>
            </w:r>
            <w:r w:rsidR="00F7780C">
              <w:rPr>
                <w:rFonts w:ascii="Arial" w:hAnsi="Arial" w:cs="Arial"/>
              </w:rPr>
              <w:t xml:space="preserve"> and spend activities</w:t>
            </w:r>
            <w:r w:rsidRPr="00C67804">
              <w:rPr>
                <w:rFonts w:ascii="Arial" w:hAnsi="Arial" w:cs="Arial"/>
              </w:rPr>
              <w:t>. You will have responsibility for complying with financial and wider SPS policy and procedures</w:t>
            </w:r>
            <w:r w:rsidR="00FC7CA9">
              <w:rPr>
                <w:rFonts w:ascii="Arial" w:hAnsi="Arial" w:cs="Arial"/>
              </w:rPr>
              <w:t>, as well as</w:t>
            </w:r>
            <w:r w:rsidR="0032427C">
              <w:rPr>
                <w:rFonts w:ascii="Arial" w:hAnsi="Arial" w:cs="Arial"/>
              </w:rPr>
              <w:t xml:space="preserve"> in the </w:t>
            </w:r>
            <w:r w:rsidR="00EA3BCA">
              <w:rPr>
                <w:rFonts w:ascii="Arial" w:hAnsi="Arial" w:cs="Arial"/>
              </w:rPr>
              <w:t>development of delivery and contract strategies</w:t>
            </w:r>
            <w:r w:rsidRPr="00C67804">
              <w:rPr>
                <w:rFonts w:ascii="Arial" w:hAnsi="Arial" w:cs="Arial"/>
              </w:rPr>
              <w:t>.</w:t>
            </w:r>
          </w:p>
        </w:tc>
      </w:tr>
      <w:tr w:rsidR="008C324D" w:rsidRPr="00CE6277" w14:paraId="473C095D" w14:textId="77777777" w:rsidTr="002017E5">
        <w:tc>
          <w:tcPr>
            <w:tcW w:w="533" w:type="dxa"/>
            <w:vAlign w:val="center"/>
          </w:tcPr>
          <w:p w14:paraId="5FCFA271" w14:textId="77777777" w:rsidR="008C324D" w:rsidRPr="00655E75" w:rsidRDefault="008C324D" w:rsidP="002017E5">
            <w:pPr>
              <w:jc w:val="both"/>
              <w:rPr>
                <w:rFonts w:ascii="Arial" w:hAnsi="Arial" w:cs="Arial"/>
              </w:rPr>
            </w:pPr>
            <w:r w:rsidRPr="00655E75">
              <w:rPr>
                <w:rFonts w:ascii="Arial" w:hAnsi="Arial" w:cs="Arial"/>
              </w:rPr>
              <w:t>4</w:t>
            </w:r>
          </w:p>
        </w:tc>
        <w:tc>
          <w:tcPr>
            <w:tcW w:w="8483" w:type="dxa"/>
          </w:tcPr>
          <w:p w14:paraId="3B97BD0A" w14:textId="6D9573C0" w:rsidR="008C324D" w:rsidRPr="00655E75" w:rsidRDefault="00055983" w:rsidP="002017E5">
            <w:pPr>
              <w:jc w:val="both"/>
              <w:rPr>
                <w:rFonts w:ascii="Arial" w:hAnsi="Arial" w:cs="Arial"/>
              </w:rPr>
            </w:pPr>
            <w:r w:rsidRPr="00C67804">
              <w:rPr>
                <w:rFonts w:ascii="Arial" w:hAnsi="Arial" w:cs="Arial"/>
              </w:rPr>
              <w:t>To improve and maintain the SPS Estate in a condition</w:t>
            </w:r>
            <w:r w:rsidR="00C64A6D">
              <w:rPr>
                <w:rFonts w:ascii="Arial" w:hAnsi="Arial" w:cs="Arial"/>
              </w:rPr>
              <w:t xml:space="preserve"> that</w:t>
            </w:r>
            <w:r w:rsidRPr="00C67804">
              <w:rPr>
                <w:rFonts w:ascii="Arial" w:hAnsi="Arial" w:cs="Arial"/>
              </w:rPr>
              <w:t xml:space="preserve"> supports the delivery of SPS objectives in terms of a safe, secure, supportive environment in which the dependability and predictability of systems, installation</w:t>
            </w:r>
            <w:r w:rsidR="00D37D5C">
              <w:rPr>
                <w:rFonts w:ascii="Arial" w:hAnsi="Arial" w:cs="Arial"/>
              </w:rPr>
              <w:t>s</w:t>
            </w:r>
            <w:r w:rsidRPr="00C67804">
              <w:rPr>
                <w:rFonts w:ascii="Arial" w:hAnsi="Arial" w:cs="Arial"/>
              </w:rPr>
              <w:t>,</w:t>
            </w:r>
            <w:r w:rsidR="00C23886">
              <w:rPr>
                <w:rFonts w:ascii="Arial" w:hAnsi="Arial" w:cs="Arial"/>
              </w:rPr>
              <w:t xml:space="preserve"> and estates services</w:t>
            </w:r>
            <w:r w:rsidRPr="00C67804">
              <w:rPr>
                <w:rFonts w:ascii="Arial" w:hAnsi="Arial" w:cs="Arial"/>
              </w:rPr>
              <w:t xml:space="preserve"> are </w:t>
            </w:r>
            <w:r w:rsidR="000C2900">
              <w:rPr>
                <w:rFonts w:ascii="Arial" w:hAnsi="Arial" w:cs="Arial"/>
              </w:rPr>
              <w:t xml:space="preserve">provided and </w:t>
            </w:r>
            <w:r w:rsidRPr="00C67804">
              <w:rPr>
                <w:rFonts w:ascii="Arial" w:hAnsi="Arial" w:cs="Arial"/>
              </w:rPr>
              <w:t>maintained to agree</w:t>
            </w:r>
            <w:r w:rsidR="00CF1694">
              <w:rPr>
                <w:rFonts w:ascii="Arial" w:hAnsi="Arial" w:cs="Arial"/>
              </w:rPr>
              <w:t>d</w:t>
            </w:r>
            <w:r w:rsidRPr="00C67804">
              <w:rPr>
                <w:rFonts w:ascii="Arial" w:hAnsi="Arial" w:cs="Arial"/>
              </w:rPr>
              <w:t xml:space="preserve"> standards</w:t>
            </w:r>
            <w:r w:rsidR="00A66AC3">
              <w:rPr>
                <w:rFonts w:ascii="Arial" w:hAnsi="Arial" w:cs="Arial"/>
              </w:rPr>
              <w:t xml:space="preserve"> and levels,</w:t>
            </w:r>
            <w:r w:rsidRPr="00C67804">
              <w:rPr>
                <w:rFonts w:ascii="Arial" w:hAnsi="Arial" w:cs="Arial"/>
              </w:rPr>
              <w:t xml:space="preserve"> subject to receipt of appropriate funding</w:t>
            </w:r>
            <w:r w:rsidR="007249A4">
              <w:rPr>
                <w:rFonts w:ascii="Arial" w:hAnsi="Arial" w:cs="Arial"/>
              </w:rPr>
              <w:t>,</w:t>
            </w:r>
            <w:r w:rsidR="00C23886">
              <w:rPr>
                <w:rFonts w:ascii="Arial" w:hAnsi="Arial" w:cs="Arial"/>
              </w:rPr>
              <w:t xml:space="preserve"> to optimise availability and utilisation of </w:t>
            </w:r>
            <w:r w:rsidR="00C23886" w:rsidRPr="00C67804">
              <w:rPr>
                <w:rFonts w:ascii="Arial" w:hAnsi="Arial" w:cs="Arial"/>
              </w:rPr>
              <w:t>space</w:t>
            </w:r>
            <w:r w:rsidR="00C23886">
              <w:rPr>
                <w:rFonts w:ascii="Arial" w:hAnsi="Arial" w:cs="Arial"/>
              </w:rPr>
              <w:t>.</w:t>
            </w:r>
          </w:p>
        </w:tc>
      </w:tr>
      <w:tr w:rsidR="008C324D" w:rsidRPr="00CE6277" w14:paraId="016FA29F" w14:textId="77777777" w:rsidTr="002017E5">
        <w:tc>
          <w:tcPr>
            <w:tcW w:w="533" w:type="dxa"/>
            <w:vAlign w:val="center"/>
          </w:tcPr>
          <w:p w14:paraId="654021BB" w14:textId="77777777" w:rsidR="008C324D" w:rsidRPr="00655E75" w:rsidRDefault="008C324D" w:rsidP="002017E5">
            <w:pPr>
              <w:jc w:val="both"/>
              <w:rPr>
                <w:rFonts w:ascii="Arial" w:hAnsi="Arial" w:cs="Arial"/>
              </w:rPr>
            </w:pPr>
            <w:r w:rsidRPr="00655E75">
              <w:rPr>
                <w:rFonts w:ascii="Arial" w:hAnsi="Arial" w:cs="Arial"/>
              </w:rPr>
              <w:t>5</w:t>
            </w:r>
          </w:p>
        </w:tc>
        <w:tc>
          <w:tcPr>
            <w:tcW w:w="8483" w:type="dxa"/>
          </w:tcPr>
          <w:p w14:paraId="685AE0D1" w14:textId="41E20641" w:rsidR="008C324D" w:rsidRPr="00655E75" w:rsidRDefault="00055983" w:rsidP="002017E5">
            <w:pPr>
              <w:jc w:val="both"/>
              <w:rPr>
                <w:rFonts w:ascii="Arial" w:hAnsi="Arial" w:cs="Arial"/>
              </w:rPr>
            </w:pPr>
            <w:r w:rsidRPr="00C67804">
              <w:rPr>
                <w:rFonts w:ascii="Arial" w:hAnsi="Arial" w:cs="Arial"/>
              </w:rPr>
              <w:t>Responsibility for the management and development of all Estates staff, promoting opportunities for staff development and training. Ensuring all staff are appropriately trained and skilled employees to comply with statutory requirements and meet the needs of the asset management strategy</w:t>
            </w:r>
            <w:r w:rsidR="00B3527F">
              <w:rPr>
                <w:rFonts w:ascii="Arial" w:hAnsi="Arial" w:cs="Arial"/>
              </w:rPr>
              <w:t xml:space="preserve"> and project delivery programme</w:t>
            </w:r>
            <w:r w:rsidRPr="00C67804">
              <w:rPr>
                <w:rFonts w:ascii="Arial" w:hAnsi="Arial" w:cs="Arial"/>
              </w:rPr>
              <w:t>.</w:t>
            </w:r>
          </w:p>
        </w:tc>
      </w:tr>
      <w:tr w:rsidR="008C324D" w:rsidRPr="00CE6277" w14:paraId="5303AFC6" w14:textId="77777777" w:rsidTr="002017E5">
        <w:tc>
          <w:tcPr>
            <w:tcW w:w="533" w:type="dxa"/>
            <w:vAlign w:val="center"/>
          </w:tcPr>
          <w:p w14:paraId="32BE686F" w14:textId="77777777" w:rsidR="008C324D" w:rsidRPr="00655E75" w:rsidRDefault="008C324D" w:rsidP="002017E5">
            <w:pPr>
              <w:jc w:val="both"/>
              <w:rPr>
                <w:rFonts w:ascii="Arial" w:hAnsi="Arial" w:cs="Arial"/>
              </w:rPr>
            </w:pPr>
            <w:r w:rsidRPr="00655E75">
              <w:rPr>
                <w:rFonts w:ascii="Arial" w:hAnsi="Arial" w:cs="Arial"/>
              </w:rPr>
              <w:t>6</w:t>
            </w:r>
          </w:p>
        </w:tc>
        <w:tc>
          <w:tcPr>
            <w:tcW w:w="8483" w:type="dxa"/>
          </w:tcPr>
          <w:p w14:paraId="4DB9266B" w14:textId="1AFF65E8" w:rsidR="006251BC" w:rsidRPr="00655E75" w:rsidRDefault="00055983" w:rsidP="002017E5">
            <w:pPr>
              <w:jc w:val="both"/>
              <w:rPr>
                <w:rFonts w:ascii="Arial" w:hAnsi="Arial" w:cs="Arial"/>
              </w:rPr>
            </w:pPr>
            <w:r w:rsidRPr="00C67804">
              <w:rPr>
                <w:rFonts w:ascii="Arial" w:hAnsi="Arial" w:cs="Arial"/>
              </w:rPr>
              <w:t xml:space="preserve">To provide </w:t>
            </w:r>
            <w:r>
              <w:rPr>
                <w:rFonts w:ascii="Arial" w:hAnsi="Arial" w:cs="Arial"/>
              </w:rPr>
              <w:t>f</w:t>
            </w:r>
            <w:r w:rsidRPr="00C67804">
              <w:rPr>
                <w:rFonts w:ascii="Arial" w:hAnsi="Arial" w:cs="Arial"/>
              </w:rPr>
              <w:t>ully developed</w:t>
            </w:r>
            <w:r w:rsidR="002A247D">
              <w:rPr>
                <w:rFonts w:ascii="Arial" w:hAnsi="Arial" w:cs="Arial"/>
              </w:rPr>
              <w:t xml:space="preserve"> Estates related</w:t>
            </w:r>
            <w:r w:rsidRPr="00C67804">
              <w:rPr>
                <w:rFonts w:ascii="Arial" w:hAnsi="Arial" w:cs="Arial"/>
              </w:rPr>
              <w:t xml:space="preserve"> expert professional advice</w:t>
            </w:r>
            <w:r w:rsidR="0072175F">
              <w:rPr>
                <w:rFonts w:ascii="Arial" w:hAnsi="Arial" w:cs="Arial"/>
              </w:rPr>
              <w:t>, standard</w:t>
            </w:r>
            <w:r w:rsidR="00D75F21">
              <w:rPr>
                <w:rFonts w:ascii="Arial" w:hAnsi="Arial" w:cs="Arial"/>
              </w:rPr>
              <w:t>s, procedures</w:t>
            </w:r>
            <w:r w:rsidRPr="00C67804">
              <w:rPr>
                <w:rFonts w:ascii="Arial" w:hAnsi="Arial" w:cs="Arial"/>
              </w:rPr>
              <w:t xml:space="preserve"> and guidance to HQ staff, GICs, senior SPS management, other managers and members of staff as well as </w:t>
            </w:r>
            <w:r w:rsidR="00ED4F7F">
              <w:rPr>
                <w:rFonts w:ascii="Arial" w:hAnsi="Arial" w:cs="Arial"/>
              </w:rPr>
              <w:t>to Scottish Government</w:t>
            </w:r>
            <w:r w:rsidRPr="00C67804">
              <w:rPr>
                <w:rFonts w:ascii="Arial" w:hAnsi="Arial" w:cs="Arial"/>
              </w:rPr>
              <w:t xml:space="preserve"> and other agencies.</w:t>
            </w:r>
          </w:p>
        </w:tc>
      </w:tr>
    </w:tbl>
    <w:p w14:paraId="67221EB4" w14:textId="53392991" w:rsidR="008C324D" w:rsidRDefault="008C324D" w:rsidP="008C324D"/>
    <w:p w14:paraId="52FC7146" w14:textId="52E9101A"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Person Specification</w:t>
      </w: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16BF887E">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2017E5">
            <w:pPr>
              <w:spacing w:before="120" w:after="120" w:line="240" w:lineRule="auto"/>
              <w:jc w:val="both"/>
              <w:rPr>
                <w:rFonts w:ascii="Arial" w:eastAsia="Cambria" w:hAnsi="Arial" w:cs="Arial"/>
                <w:b/>
              </w:rPr>
            </w:pPr>
            <w:r>
              <w:rPr>
                <w:rFonts w:ascii="Arial" w:eastAsia="Cambria" w:hAnsi="Arial" w:cs="Arial"/>
                <w:b/>
              </w:rPr>
              <w:t>Essential or Desirable</w:t>
            </w:r>
          </w:p>
        </w:tc>
      </w:tr>
      <w:tr w:rsidR="008C324D" w:rsidRPr="00AC6F8A" w14:paraId="36E335D0" w14:textId="77777777" w:rsidTr="16BF887E">
        <w:tc>
          <w:tcPr>
            <w:tcW w:w="9067" w:type="dxa"/>
            <w:gridSpan w:val="2"/>
            <w:shd w:val="clear" w:color="auto" w:fill="F2F2F2" w:themeFill="background1" w:themeFillShade="F2"/>
          </w:tcPr>
          <w:p w14:paraId="4AFBBF35" w14:textId="77777777" w:rsidR="008C324D" w:rsidRDefault="008C324D" w:rsidP="002017E5">
            <w:pPr>
              <w:spacing w:before="120" w:after="120" w:line="240" w:lineRule="auto"/>
              <w:jc w:val="both"/>
              <w:rPr>
                <w:rFonts w:ascii="Arial" w:eastAsia="Cambria" w:hAnsi="Arial" w:cs="Arial"/>
                <w:b/>
                <w:bCs/>
              </w:rPr>
            </w:pPr>
            <w:r w:rsidRPr="4A6AC364">
              <w:rPr>
                <w:rFonts w:ascii="Arial" w:eastAsia="Cambria" w:hAnsi="Arial" w:cs="Arial"/>
                <w:b/>
                <w:bCs/>
              </w:rPr>
              <w:t>Qualifications</w:t>
            </w:r>
          </w:p>
        </w:tc>
      </w:tr>
      <w:tr w:rsidR="008C324D" w:rsidRPr="00AC6F8A" w14:paraId="561C26F4" w14:textId="77777777" w:rsidTr="16BF887E">
        <w:trPr>
          <w:trHeight w:val="836"/>
        </w:trPr>
        <w:tc>
          <w:tcPr>
            <w:tcW w:w="6658" w:type="dxa"/>
            <w:shd w:val="clear" w:color="auto" w:fill="DAEEF3"/>
          </w:tcPr>
          <w:p w14:paraId="45943312" w14:textId="307448A7" w:rsidR="008C324D" w:rsidRPr="00055983" w:rsidRDefault="00055983" w:rsidP="00055983">
            <w:pPr>
              <w:rPr>
                <w:rFonts w:ascii="Arial" w:hAnsi="Arial" w:cs="Arial"/>
              </w:rPr>
            </w:pPr>
            <w:r w:rsidRPr="00697549">
              <w:rPr>
                <w:rFonts w:ascii="Arial" w:hAnsi="Arial" w:cs="Arial"/>
              </w:rPr>
              <w:t xml:space="preserve">Qualified to Degree </w:t>
            </w:r>
            <w:r>
              <w:rPr>
                <w:rFonts w:ascii="Arial" w:hAnsi="Arial" w:cs="Arial"/>
              </w:rPr>
              <w:t>l</w:t>
            </w:r>
            <w:r w:rsidRPr="00697549">
              <w:rPr>
                <w:rFonts w:ascii="Arial" w:hAnsi="Arial" w:cs="Arial"/>
              </w:rPr>
              <w:t xml:space="preserve">evel or above, </w:t>
            </w:r>
            <w:r w:rsidR="00C95C41">
              <w:rPr>
                <w:rFonts w:ascii="Arial" w:hAnsi="Arial" w:cs="Arial"/>
              </w:rPr>
              <w:t>and</w:t>
            </w:r>
            <w:r w:rsidRPr="00697549">
              <w:rPr>
                <w:rFonts w:ascii="Arial" w:hAnsi="Arial" w:cs="Arial"/>
              </w:rPr>
              <w:t xml:space="preserve"> hold a full </w:t>
            </w:r>
            <w:r w:rsidR="005E4600">
              <w:rPr>
                <w:rFonts w:ascii="Arial" w:hAnsi="Arial" w:cs="Arial"/>
              </w:rPr>
              <w:t>corporate membership</w:t>
            </w:r>
            <w:r w:rsidRPr="00697549">
              <w:rPr>
                <w:rFonts w:ascii="Arial" w:hAnsi="Arial" w:cs="Arial"/>
              </w:rPr>
              <w:t xml:space="preserve"> in a relevant </w:t>
            </w:r>
            <w:r w:rsidR="00373849">
              <w:rPr>
                <w:rFonts w:ascii="Arial" w:hAnsi="Arial" w:cs="Arial"/>
              </w:rPr>
              <w:t>professional body</w:t>
            </w:r>
            <w:r w:rsidRPr="00697549">
              <w:rPr>
                <w:rFonts w:ascii="Arial" w:hAnsi="Arial" w:cs="Arial"/>
              </w:rPr>
              <w:t xml:space="preserve">, for example </w:t>
            </w:r>
            <w:r w:rsidR="001749ED">
              <w:rPr>
                <w:rFonts w:ascii="Arial" w:hAnsi="Arial" w:cs="Arial"/>
              </w:rPr>
              <w:t>as a</w:t>
            </w:r>
            <w:r w:rsidRPr="00697549">
              <w:rPr>
                <w:rFonts w:ascii="Arial" w:hAnsi="Arial" w:cs="Arial"/>
              </w:rPr>
              <w:t xml:space="preserve"> </w:t>
            </w:r>
            <w:r w:rsidR="009800BA">
              <w:rPr>
                <w:rFonts w:ascii="Arial" w:hAnsi="Arial" w:cs="Arial"/>
              </w:rPr>
              <w:t>chartered</w:t>
            </w:r>
            <w:r w:rsidRPr="00697549">
              <w:rPr>
                <w:rFonts w:ascii="Arial" w:hAnsi="Arial" w:cs="Arial"/>
              </w:rPr>
              <w:t xml:space="preserve"> </w:t>
            </w:r>
            <w:r w:rsidR="009800BA">
              <w:rPr>
                <w:rFonts w:ascii="Arial" w:hAnsi="Arial" w:cs="Arial"/>
              </w:rPr>
              <w:t>engineer or surveyor,</w:t>
            </w:r>
            <w:r w:rsidR="00940B25">
              <w:rPr>
                <w:rFonts w:ascii="Arial" w:hAnsi="Arial" w:cs="Arial"/>
              </w:rPr>
              <w:t xml:space="preserve"> registered architect</w:t>
            </w:r>
            <w:r w:rsidR="00940B25" w:rsidRPr="00697549">
              <w:rPr>
                <w:rFonts w:ascii="Arial" w:hAnsi="Arial" w:cs="Arial"/>
              </w:rPr>
              <w:t>,</w:t>
            </w:r>
            <w:r w:rsidR="009800BA">
              <w:rPr>
                <w:rFonts w:ascii="Arial" w:hAnsi="Arial" w:cs="Arial"/>
              </w:rPr>
              <w:t xml:space="preserve"> </w:t>
            </w:r>
            <w:r w:rsidRPr="00697549">
              <w:rPr>
                <w:rFonts w:ascii="Arial" w:hAnsi="Arial" w:cs="Arial"/>
              </w:rPr>
              <w:t xml:space="preserve">etc. </w:t>
            </w:r>
          </w:p>
        </w:tc>
        <w:sdt>
          <w:sdtPr>
            <w:rPr>
              <w:rFonts w:ascii="Arial" w:eastAsia="Cambria" w:hAnsi="Arial" w:cs="Arial"/>
              <w:b/>
              <w:bCs/>
            </w:rPr>
            <w:id w:val="-2105872166"/>
            <w:placeholder>
              <w:docPart w:val="F6AA1D5F990742AD898F12E05643176D"/>
            </w:placeholder>
            <w:dropDownList>
              <w:listItem w:value="Choose an item."/>
              <w:listItem w:displayText="Essential" w:value="Essential"/>
              <w:listItem w:displayText="Desirable" w:value="Desirable"/>
            </w:dropDownList>
          </w:sdtPr>
          <w:sdtContent>
            <w:tc>
              <w:tcPr>
                <w:tcW w:w="2409" w:type="dxa"/>
              </w:tcPr>
              <w:p w14:paraId="61781074" w14:textId="76962FE5" w:rsidR="008C324D" w:rsidRPr="00AC6F8A" w:rsidRDefault="00055983" w:rsidP="002017E5">
                <w:pPr>
                  <w:spacing w:before="120" w:after="120" w:line="240" w:lineRule="auto"/>
                  <w:jc w:val="both"/>
                  <w:rPr>
                    <w:rFonts w:ascii="Arial" w:eastAsia="Cambria" w:hAnsi="Arial" w:cs="Arial"/>
                  </w:rPr>
                </w:pPr>
                <w:r>
                  <w:rPr>
                    <w:rFonts w:ascii="Arial" w:eastAsia="Cambria" w:hAnsi="Arial" w:cs="Arial"/>
                    <w:b/>
                    <w:bCs/>
                  </w:rPr>
                  <w:t>Essential</w:t>
                </w:r>
              </w:p>
            </w:tc>
          </w:sdtContent>
        </w:sdt>
      </w:tr>
      <w:tr w:rsidR="008C324D" w14:paraId="35475880" w14:textId="77777777" w:rsidTr="16BF887E">
        <w:trPr>
          <w:trHeight w:val="836"/>
        </w:trPr>
        <w:tc>
          <w:tcPr>
            <w:tcW w:w="6658" w:type="dxa"/>
            <w:shd w:val="clear" w:color="auto" w:fill="DAEEF3"/>
          </w:tcPr>
          <w:p w14:paraId="110F3F4D" w14:textId="236DAA81" w:rsidR="008C324D" w:rsidRPr="00055983" w:rsidRDefault="00940B25" w:rsidP="00055983">
            <w:pPr>
              <w:rPr>
                <w:rFonts w:ascii="Arial" w:hAnsi="Arial" w:cs="Arial"/>
              </w:rPr>
            </w:pPr>
            <w:r>
              <w:rPr>
                <w:rFonts w:ascii="Arial" w:hAnsi="Arial" w:cs="Arial"/>
              </w:rPr>
              <w:t>Project and Programme Management</w:t>
            </w:r>
            <w:r w:rsidR="00055983" w:rsidRPr="003F12BD">
              <w:rPr>
                <w:rFonts w:ascii="Arial" w:hAnsi="Arial" w:cs="Arial"/>
              </w:rPr>
              <w:t xml:space="preserve"> qualification or willing to work towards this within role.</w:t>
            </w:r>
            <w:r w:rsidR="00055983" w:rsidRPr="00697549">
              <w:rPr>
                <w:rFonts w:ascii="Arial" w:hAnsi="Arial" w:cs="Arial"/>
              </w:rPr>
              <w:t xml:space="preserve"> </w:t>
            </w:r>
          </w:p>
        </w:tc>
        <w:sdt>
          <w:sdtPr>
            <w:rPr>
              <w:rFonts w:ascii="Arial" w:eastAsia="Cambria" w:hAnsi="Arial" w:cs="Arial"/>
              <w:b/>
              <w:bCs/>
            </w:rPr>
            <w:id w:val="39176632"/>
            <w:placeholder>
              <w:docPart w:val="B118420BEE8740018A4D2F943BE49D9E"/>
            </w:placeholder>
            <w:dropDownList>
              <w:listItem w:value="Choose an item."/>
              <w:listItem w:displayText="Essential" w:value="Essential"/>
              <w:listItem w:displayText="Desirable" w:value="Desirable"/>
            </w:dropDownList>
          </w:sdtPr>
          <w:sdtContent>
            <w:tc>
              <w:tcPr>
                <w:tcW w:w="2409" w:type="dxa"/>
              </w:tcPr>
              <w:p w14:paraId="10FC2C97" w14:textId="4B847718" w:rsidR="008C324D" w:rsidRDefault="00055983" w:rsidP="002017E5">
                <w:pPr>
                  <w:spacing w:before="120" w:after="120" w:line="240" w:lineRule="auto"/>
                  <w:jc w:val="both"/>
                  <w:rPr>
                    <w:rFonts w:ascii="Arial" w:eastAsia="Cambria" w:hAnsi="Arial" w:cs="Arial"/>
                  </w:rPr>
                </w:pPr>
                <w:r>
                  <w:rPr>
                    <w:rFonts w:ascii="Arial" w:eastAsia="Cambria" w:hAnsi="Arial" w:cs="Arial"/>
                    <w:b/>
                    <w:bCs/>
                  </w:rPr>
                  <w:t>Essential</w:t>
                </w:r>
              </w:p>
            </w:tc>
          </w:sdtContent>
        </w:sdt>
      </w:tr>
      <w:tr w:rsidR="008C324D" w14:paraId="5D8776B1" w14:textId="77777777" w:rsidTr="16BF887E">
        <w:trPr>
          <w:trHeight w:val="488"/>
        </w:trPr>
        <w:tc>
          <w:tcPr>
            <w:tcW w:w="9067" w:type="dxa"/>
            <w:gridSpan w:val="2"/>
            <w:shd w:val="clear" w:color="auto" w:fill="F2F2F2" w:themeFill="background1" w:themeFillShade="F2"/>
          </w:tcPr>
          <w:p w14:paraId="0D1AF075"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8C324D" w:rsidRPr="00AC6F8A" w14:paraId="11B03C80" w14:textId="77777777" w:rsidTr="16BF887E">
        <w:trPr>
          <w:trHeight w:val="846"/>
        </w:trPr>
        <w:tc>
          <w:tcPr>
            <w:tcW w:w="6658" w:type="dxa"/>
            <w:shd w:val="clear" w:color="auto" w:fill="DAEEF3"/>
          </w:tcPr>
          <w:p w14:paraId="79EB959F" w14:textId="2F900760" w:rsidR="00A9464D" w:rsidRPr="00A9464D" w:rsidRDefault="00055983" w:rsidP="00FB2D8E">
            <w:pPr>
              <w:rPr>
                <w:rFonts w:ascii="Arial" w:hAnsi="Arial" w:cs="Arial"/>
                <w:b/>
                <w:bCs/>
                <w:szCs w:val="24"/>
              </w:rPr>
            </w:pPr>
            <w:r w:rsidRPr="004131B4">
              <w:rPr>
                <w:rFonts w:ascii="Arial" w:hAnsi="Arial" w:cs="Arial"/>
                <w:szCs w:val="24"/>
              </w:rPr>
              <w:t xml:space="preserve"> </w:t>
            </w:r>
            <w:r w:rsidR="00A9464D" w:rsidRPr="00A9464D">
              <w:rPr>
                <w:rFonts w:ascii="Arial" w:hAnsi="Arial" w:cs="Arial"/>
                <w:b/>
                <w:bCs/>
                <w:szCs w:val="24"/>
              </w:rPr>
              <w:t>Management Experience</w:t>
            </w:r>
          </w:p>
          <w:p w14:paraId="30E15B5D" w14:textId="3091A18B" w:rsidR="006251BC" w:rsidRPr="00FB2D8E" w:rsidRDefault="00373849" w:rsidP="00FB2D8E">
            <w:pPr>
              <w:rPr>
                <w:rFonts w:ascii="Arial" w:hAnsi="Arial" w:cs="Arial"/>
                <w:b/>
              </w:rPr>
            </w:pPr>
            <w:r>
              <w:rPr>
                <w:rFonts w:ascii="Arial" w:hAnsi="Arial" w:cs="Arial"/>
              </w:rPr>
              <w:t>Significant e</w:t>
            </w:r>
            <w:r w:rsidR="00FB2D8E" w:rsidRPr="00697549">
              <w:rPr>
                <w:rFonts w:ascii="Arial" w:hAnsi="Arial" w:cs="Arial"/>
              </w:rPr>
              <w:t xml:space="preserve">xperience at managing an estates function </w:t>
            </w:r>
            <w:r w:rsidR="00A9464D">
              <w:rPr>
                <w:rFonts w:ascii="Arial" w:hAnsi="Arial" w:cs="Arial"/>
              </w:rPr>
              <w:t xml:space="preserve">of similar size and complexity </w:t>
            </w:r>
            <w:r w:rsidR="00FB2D8E" w:rsidRPr="00697549">
              <w:rPr>
                <w:rFonts w:ascii="Arial" w:hAnsi="Arial" w:cs="Arial"/>
              </w:rPr>
              <w:t>at a senior level</w:t>
            </w:r>
            <w:r w:rsidR="00D02F44">
              <w:rPr>
                <w:rFonts w:ascii="Arial" w:hAnsi="Arial" w:cs="Arial"/>
              </w:rPr>
              <w:t xml:space="preserve">, including extensive </w:t>
            </w:r>
            <w:r w:rsidR="00634483">
              <w:rPr>
                <w:rFonts w:ascii="Arial" w:hAnsi="Arial" w:cs="Arial"/>
              </w:rPr>
              <w:t>project management experience in the delivery of multi-</w:t>
            </w:r>
            <w:proofErr w:type="gramStart"/>
            <w:r w:rsidR="00634483">
              <w:rPr>
                <w:rFonts w:ascii="Arial" w:hAnsi="Arial" w:cs="Arial"/>
              </w:rPr>
              <w:t>million pound</w:t>
            </w:r>
            <w:proofErr w:type="gramEnd"/>
            <w:r w:rsidR="00634483">
              <w:rPr>
                <w:rFonts w:ascii="Arial" w:hAnsi="Arial" w:cs="Arial"/>
              </w:rPr>
              <w:t xml:space="preserve"> </w:t>
            </w:r>
            <w:r w:rsidR="00634483">
              <w:rPr>
                <w:rFonts w:ascii="Arial" w:hAnsi="Arial" w:cs="Arial"/>
              </w:rPr>
              <w:lastRenderedPageBreak/>
              <w:t>projects</w:t>
            </w:r>
            <w:r w:rsidR="00B63759">
              <w:rPr>
                <w:rFonts w:ascii="Arial" w:hAnsi="Arial" w:cs="Arial"/>
              </w:rPr>
              <w:t xml:space="preserve">; </w:t>
            </w:r>
            <w:r w:rsidR="00E14957">
              <w:rPr>
                <w:rFonts w:ascii="Arial" w:hAnsi="Arial" w:cs="Arial"/>
              </w:rPr>
              <w:t>set</w:t>
            </w:r>
            <w:r w:rsidR="00DE7E26">
              <w:rPr>
                <w:rFonts w:ascii="Arial" w:hAnsi="Arial" w:cs="Arial"/>
              </w:rPr>
              <w:t>ting</w:t>
            </w:r>
            <w:r w:rsidR="00E14957">
              <w:rPr>
                <w:rFonts w:ascii="Arial" w:hAnsi="Arial" w:cs="Arial"/>
              </w:rPr>
              <w:t xml:space="preserve"> commercial management </w:t>
            </w:r>
            <w:r w:rsidR="00DE7E26">
              <w:rPr>
                <w:rFonts w:ascii="Arial" w:hAnsi="Arial" w:cs="Arial"/>
              </w:rPr>
              <w:t>strategies, and controlling a maintenance function to set standards and required compliance.</w:t>
            </w:r>
            <w:r w:rsidR="00FB2D8E" w:rsidRPr="00697549">
              <w:rPr>
                <w:rFonts w:ascii="Arial" w:hAnsi="Arial" w:cs="Arial"/>
              </w:rPr>
              <w:t xml:space="preserve">  </w:t>
            </w:r>
          </w:p>
        </w:tc>
        <w:sdt>
          <w:sdtPr>
            <w:rPr>
              <w:rFonts w:ascii="Arial" w:eastAsia="Cambria" w:hAnsi="Arial" w:cs="Arial"/>
              <w:b/>
              <w:bCs/>
            </w:rPr>
            <w:id w:val="-377857628"/>
            <w:placeholder>
              <w:docPart w:val="75BA32938F1C4FFCB525D067944D2344"/>
            </w:placeholder>
            <w:dropDownList>
              <w:listItem w:value="Choose an item."/>
              <w:listItem w:displayText="Essential" w:value="Essential"/>
              <w:listItem w:displayText="Desirable" w:value="Desirable"/>
            </w:dropDownList>
          </w:sdtPr>
          <w:sdtContent>
            <w:tc>
              <w:tcPr>
                <w:tcW w:w="2409" w:type="dxa"/>
              </w:tcPr>
              <w:p w14:paraId="507ACA50" w14:textId="63C5480E" w:rsidR="008C324D" w:rsidRPr="00AC6F8A" w:rsidRDefault="00055983" w:rsidP="002017E5">
                <w:pPr>
                  <w:spacing w:before="120" w:after="120" w:line="240" w:lineRule="auto"/>
                  <w:jc w:val="both"/>
                  <w:rPr>
                    <w:rFonts w:ascii="Arial" w:eastAsia="Cambria" w:hAnsi="Arial" w:cs="Arial"/>
                  </w:rPr>
                </w:pPr>
                <w:r>
                  <w:rPr>
                    <w:rFonts w:ascii="Arial" w:eastAsia="Cambria" w:hAnsi="Arial" w:cs="Arial"/>
                    <w:b/>
                    <w:bCs/>
                  </w:rPr>
                  <w:t>Essential</w:t>
                </w:r>
              </w:p>
            </w:tc>
          </w:sdtContent>
        </w:sdt>
      </w:tr>
      <w:tr w:rsidR="00FB2D8E" w:rsidRPr="00AC6F8A" w14:paraId="150C6CA1" w14:textId="77777777" w:rsidTr="16BF887E">
        <w:trPr>
          <w:trHeight w:val="846"/>
        </w:trPr>
        <w:tc>
          <w:tcPr>
            <w:tcW w:w="6658" w:type="dxa"/>
            <w:shd w:val="clear" w:color="auto" w:fill="DAEEF3"/>
          </w:tcPr>
          <w:p w14:paraId="24E81CBD" w14:textId="77777777" w:rsidR="00FB2D8E" w:rsidRPr="00697549" w:rsidRDefault="00FB2D8E" w:rsidP="00FB2D8E">
            <w:pPr>
              <w:jc w:val="both"/>
              <w:rPr>
                <w:rFonts w:ascii="Arial" w:hAnsi="Arial" w:cs="Arial"/>
                <w:b/>
              </w:rPr>
            </w:pPr>
            <w:r w:rsidRPr="004131B4">
              <w:rPr>
                <w:rFonts w:ascii="Arial" w:hAnsi="Arial" w:cs="Arial"/>
                <w:szCs w:val="24"/>
              </w:rPr>
              <w:t xml:space="preserve"> </w:t>
            </w:r>
            <w:r w:rsidRPr="00697549">
              <w:rPr>
                <w:rFonts w:ascii="Arial" w:hAnsi="Arial" w:cs="Arial"/>
                <w:b/>
              </w:rPr>
              <w:t>Leadership Experience</w:t>
            </w:r>
          </w:p>
          <w:p w14:paraId="3C570649" w14:textId="07C4CCF4" w:rsidR="00FB2D8E" w:rsidRPr="00FB2D8E" w:rsidRDefault="00FB2D8E" w:rsidP="00FB2D8E">
            <w:pPr>
              <w:jc w:val="both"/>
              <w:rPr>
                <w:rFonts w:ascii="Arial" w:hAnsi="Arial" w:cs="Arial"/>
              </w:rPr>
            </w:pPr>
            <w:r w:rsidRPr="00697549">
              <w:rPr>
                <w:rFonts w:ascii="Arial" w:hAnsi="Arial" w:cs="Arial"/>
              </w:rPr>
              <w:t>Experience of providing values-based leadership to individuals, teams and internal and external partners, with the ability to influence, direct, empower and inspire others to deliver strategic outcomes</w:t>
            </w:r>
            <w:r w:rsidR="00D60F9D">
              <w:rPr>
                <w:rFonts w:ascii="Arial" w:hAnsi="Arial" w:cs="Arial"/>
              </w:rPr>
              <w:t xml:space="preserve"> in a high performing team culture</w:t>
            </w:r>
            <w:r w:rsidRPr="00697549">
              <w:rPr>
                <w:rFonts w:ascii="Arial" w:hAnsi="Arial" w:cs="Arial"/>
              </w:rPr>
              <w:t xml:space="preserve">. </w:t>
            </w:r>
          </w:p>
        </w:tc>
        <w:sdt>
          <w:sdtPr>
            <w:rPr>
              <w:rFonts w:ascii="Arial" w:eastAsia="Cambria" w:hAnsi="Arial" w:cs="Arial"/>
              <w:b/>
              <w:bCs/>
            </w:rPr>
            <w:id w:val="-1069885877"/>
            <w:placeholder>
              <w:docPart w:val="63DA824471464FA394063DCA93530E6F"/>
            </w:placeholder>
            <w:dropDownList>
              <w:listItem w:value="Choose an item."/>
              <w:listItem w:displayText="Essential" w:value="Essential"/>
              <w:listItem w:displayText="Desirable" w:value="Desirable"/>
            </w:dropDownList>
          </w:sdtPr>
          <w:sdtContent>
            <w:tc>
              <w:tcPr>
                <w:tcW w:w="2409" w:type="dxa"/>
              </w:tcPr>
              <w:p w14:paraId="7198FC1A" w14:textId="58D7A50D" w:rsidR="00FB2D8E" w:rsidRDefault="00FB2D8E" w:rsidP="00FB2D8E">
                <w:pPr>
                  <w:spacing w:before="120" w:after="120" w:line="240" w:lineRule="auto"/>
                  <w:jc w:val="both"/>
                  <w:rPr>
                    <w:rFonts w:ascii="Arial" w:eastAsia="Cambria" w:hAnsi="Arial" w:cs="Arial"/>
                    <w:b/>
                    <w:bCs/>
                  </w:rPr>
                </w:pPr>
                <w:r>
                  <w:rPr>
                    <w:rFonts w:ascii="Arial" w:eastAsia="Cambria" w:hAnsi="Arial" w:cs="Arial"/>
                    <w:b/>
                    <w:bCs/>
                  </w:rPr>
                  <w:t>Essential</w:t>
                </w:r>
              </w:p>
            </w:tc>
          </w:sdtContent>
        </w:sdt>
      </w:tr>
      <w:tr w:rsidR="00FB2D8E" w:rsidRPr="00AC6F8A" w14:paraId="1469EF4B" w14:textId="77777777" w:rsidTr="16BF887E">
        <w:trPr>
          <w:trHeight w:val="846"/>
        </w:trPr>
        <w:tc>
          <w:tcPr>
            <w:tcW w:w="6658" w:type="dxa"/>
            <w:shd w:val="clear" w:color="auto" w:fill="DAEEF3"/>
          </w:tcPr>
          <w:p w14:paraId="747BF8AF" w14:textId="77777777" w:rsidR="00FB2D8E" w:rsidRPr="00697549" w:rsidRDefault="00FB2D8E" w:rsidP="00FB2D8E">
            <w:pPr>
              <w:tabs>
                <w:tab w:val="left" w:pos="0"/>
              </w:tabs>
              <w:rPr>
                <w:rFonts w:ascii="Arial" w:hAnsi="Arial" w:cs="Arial"/>
                <w:b/>
              </w:rPr>
            </w:pPr>
            <w:r w:rsidRPr="004131B4">
              <w:rPr>
                <w:rFonts w:ascii="Arial" w:hAnsi="Arial" w:cs="Arial"/>
                <w:szCs w:val="24"/>
              </w:rPr>
              <w:t xml:space="preserve"> </w:t>
            </w:r>
            <w:r w:rsidRPr="00697549">
              <w:rPr>
                <w:rFonts w:ascii="Arial" w:hAnsi="Arial" w:cs="Arial"/>
                <w:b/>
              </w:rPr>
              <w:t>Change Management</w:t>
            </w:r>
          </w:p>
          <w:p w14:paraId="24275D6C" w14:textId="53004005" w:rsidR="00FB2D8E" w:rsidRPr="004131B4" w:rsidRDefault="00FB2D8E" w:rsidP="00FB2D8E">
            <w:pPr>
              <w:jc w:val="both"/>
              <w:rPr>
                <w:rFonts w:ascii="Arial" w:hAnsi="Arial" w:cs="Arial"/>
                <w:b/>
                <w:szCs w:val="24"/>
              </w:rPr>
            </w:pPr>
            <w:r w:rsidRPr="00697549">
              <w:rPr>
                <w:rFonts w:ascii="Arial" w:hAnsi="Arial" w:cs="Arial"/>
              </w:rPr>
              <w:t>Experience of identifying the need for change to improve services and ways of working, with the ability to demonstrate an ability to engage with stakeholders, set direction of change, ensure effective planning and communication, overcome barriers, manage resistance and empower others to deliver outcomes</w:t>
            </w:r>
          </w:p>
        </w:tc>
        <w:sdt>
          <w:sdtPr>
            <w:rPr>
              <w:rFonts w:ascii="Arial" w:eastAsia="Cambria" w:hAnsi="Arial" w:cs="Arial"/>
              <w:b/>
              <w:bCs/>
            </w:rPr>
            <w:id w:val="-8611350"/>
            <w:placeholder>
              <w:docPart w:val="D2C684D7933944EE8EA20F8C74AF64BD"/>
            </w:placeholder>
            <w:dropDownList>
              <w:listItem w:value="Choose an item."/>
              <w:listItem w:displayText="Essential" w:value="Essential"/>
              <w:listItem w:displayText="Desirable" w:value="Desirable"/>
            </w:dropDownList>
          </w:sdtPr>
          <w:sdtContent>
            <w:tc>
              <w:tcPr>
                <w:tcW w:w="2409" w:type="dxa"/>
              </w:tcPr>
              <w:p w14:paraId="1537B00F" w14:textId="26D0048D" w:rsidR="00FB2D8E" w:rsidRDefault="00FB2D8E" w:rsidP="00FB2D8E">
                <w:pPr>
                  <w:spacing w:before="120" w:after="120" w:line="240" w:lineRule="auto"/>
                  <w:jc w:val="both"/>
                  <w:rPr>
                    <w:rFonts w:ascii="Arial" w:eastAsia="Cambria" w:hAnsi="Arial" w:cs="Arial"/>
                    <w:b/>
                    <w:bCs/>
                  </w:rPr>
                </w:pPr>
                <w:r>
                  <w:rPr>
                    <w:rFonts w:ascii="Arial" w:eastAsia="Cambria" w:hAnsi="Arial" w:cs="Arial"/>
                    <w:b/>
                    <w:bCs/>
                  </w:rPr>
                  <w:t>Essential</w:t>
                </w:r>
              </w:p>
            </w:tc>
          </w:sdtContent>
        </w:sdt>
      </w:tr>
      <w:tr w:rsidR="00FB2D8E" w:rsidRPr="00AC6F8A" w14:paraId="1A0835FB" w14:textId="77777777" w:rsidTr="16BF887E">
        <w:trPr>
          <w:trHeight w:val="846"/>
        </w:trPr>
        <w:tc>
          <w:tcPr>
            <w:tcW w:w="6658" w:type="dxa"/>
            <w:shd w:val="clear" w:color="auto" w:fill="DAEEF3"/>
          </w:tcPr>
          <w:p w14:paraId="51DD1D5E" w14:textId="77777777" w:rsidR="00FB2D8E" w:rsidRPr="004131B4" w:rsidRDefault="00FB2D8E" w:rsidP="00FB2D8E">
            <w:pPr>
              <w:jc w:val="both"/>
              <w:rPr>
                <w:rFonts w:ascii="Arial" w:hAnsi="Arial" w:cs="Arial"/>
                <w:b/>
                <w:szCs w:val="24"/>
              </w:rPr>
            </w:pPr>
            <w:r w:rsidRPr="004131B4">
              <w:rPr>
                <w:rFonts w:ascii="Arial" w:hAnsi="Arial" w:cs="Arial"/>
                <w:b/>
                <w:szCs w:val="24"/>
              </w:rPr>
              <w:t>Policy and Legislation</w:t>
            </w:r>
          </w:p>
          <w:p w14:paraId="3B0E83B0" w14:textId="12EB4502" w:rsidR="00FB2D8E" w:rsidRPr="004131B4" w:rsidRDefault="00FB2D8E" w:rsidP="00FB2D8E">
            <w:pPr>
              <w:jc w:val="both"/>
              <w:rPr>
                <w:rFonts w:ascii="Arial" w:hAnsi="Arial" w:cs="Arial"/>
                <w:b/>
                <w:szCs w:val="24"/>
              </w:rPr>
            </w:pPr>
            <w:r w:rsidRPr="004131B4">
              <w:rPr>
                <w:rFonts w:ascii="Arial" w:hAnsi="Arial" w:cs="Arial"/>
                <w:szCs w:val="24"/>
              </w:rPr>
              <w:t>Knowledge and understanding of current national legislation, government policy and processes</w:t>
            </w:r>
            <w:r w:rsidR="005E2BD1">
              <w:rPr>
                <w:rFonts w:ascii="Arial" w:hAnsi="Arial" w:cs="Arial"/>
                <w:szCs w:val="24"/>
              </w:rPr>
              <w:t xml:space="preserve"> and to be able to interpret how these would be</w:t>
            </w:r>
            <w:r w:rsidRPr="004131B4">
              <w:rPr>
                <w:rFonts w:ascii="Arial" w:hAnsi="Arial" w:cs="Arial"/>
                <w:szCs w:val="24"/>
              </w:rPr>
              <w:t xml:space="preserve"> </w:t>
            </w:r>
            <w:r w:rsidR="00437C2C">
              <w:rPr>
                <w:rFonts w:ascii="Arial" w:hAnsi="Arial" w:cs="Arial"/>
                <w:szCs w:val="24"/>
              </w:rPr>
              <w:t>applied</w:t>
            </w:r>
            <w:r w:rsidRPr="004131B4">
              <w:rPr>
                <w:rFonts w:ascii="Arial" w:hAnsi="Arial" w:cs="Arial"/>
                <w:szCs w:val="24"/>
              </w:rPr>
              <w:t xml:space="preserve"> to </w:t>
            </w:r>
            <w:r w:rsidR="009313F9">
              <w:rPr>
                <w:rFonts w:ascii="Arial" w:hAnsi="Arial" w:cs="Arial"/>
                <w:szCs w:val="24"/>
              </w:rPr>
              <w:t>the Estates f</w:t>
            </w:r>
            <w:r w:rsidR="00437C2C">
              <w:rPr>
                <w:rFonts w:ascii="Arial" w:hAnsi="Arial" w:cs="Arial"/>
                <w:szCs w:val="24"/>
              </w:rPr>
              <w:t>unction</w:t>
            </w:r>
            <w:r w:rsidRPr="004131B4">
              <w:rPr>
                <w:rFonts w:ascii="Arial" w:hAnsi="Arial" w:cs="Arial"/>
                <w:szCs w:val="24"/>
              </w:rPr>
              <w:t xml:space="preserve"> in a secure environment. </w:t>
            </w:r>
          </w:p>
        </w:tc>
        <w:sdt>
          <w:sdtPr>
            <w:rPr>
              <w:rFonts w:ascii="Arial" w:eastAsia="Cambria" w:hAnsi="Arial" w:cs="Arial"/>
              <w:b/>
              <w:bCs/>
            </w:rPr>
            <w:id w:val="937096138"/>
            <w:placeholder>
              <w:docPart w:val="CA4DBCE920604D088131C6CFC65F2FD2"/>
            </w:placeholder>
            <w:dropDownList>
              <w:listItem w:value="Choose an item."/>
              <w:listItem w:displayText="Essential" w:value="Essential"/>
              <w:listItem w:displayText="Desirable" w:value="Desirable"/>
            </w:dropDownList>
          </w:sdtPr>
          <w:sdtContent>
            <w:tc>
              <w:tcPr>
                <w:tcW w:w="2409" w:type="dxa"/>
              </w:tcPr>
              <w:p w14:paraId="36DEBD12" w14:textId="02D4C8A8" w:rsidR="00FB2D8E" w:rsidRDefault="00FB2D8E" w:rsidP="00FB2D8E">
                <w:pPr>
                  <w:spacing w:before="120" w:after="120" w:line="240" w:lineRule="auto"/>
                  <w:jc w:val="both"/>
                  <w:rPr>
                    <w:rFonts w:ascii="Arial" w:eastAsia="Cambria" w:hAnsi="Arial" w:cs="Arial"/>
                    <w:b/>
                    <w:bCs/>
                  </w:rPr>
                </w:pPr>
                <w:r>
                  <w:rPr>
                    <w:rFonts w:ascii="Arial" w:eastAsia="Cambria" w:hAnsi="Arial" w:cs="Arial"/>
                    <w:b/>
                    <w:bCs/>
                  </w:rPr>
                  <w:t>Essential</w:t>
                </w:r>
              </w:p>
            </w:tc>
          </w:sdtContent>
        </w:sdt>
      </w:tr>
      <w:tr w:rsidR="00FB2D8E" w:rsidRPr="00AC6F8A" w14:paraId="339386C8" w14:textId="77777777" w:rsidTr="16BF887E">
        <w:trPr>
          <w:trHeight w:val="488"/>
        </w:trPr>
        <w:tc>
          <w:tcPr>
            <w:tcW w:w="9067" w:type="dxa"/>
            <w:gridSpan w:val="2"/>
            <w:shd w:val="clear" w:color="auto" w:fill="F2F2F2" w:themeFill="background1" w:themeFillShade="F2"/>
          </w:tcPr>
          <w:p w14:paraId="34F8459E" w14:textId="77777777" w:rsidR="00FB2D8E" w:rsidRDefault="00FB2D8E" w:rsidP="00FB2D8E">
            <w:pPr>
              <w:spacing w:before="120" w:after="120" w:line="240" w:lineRule="auto"/>
              <w:jc w:val="both"/>
              <w:rPr>
                <w:rFonts w:ascii="Arial" w:eastAsia="Cambria" w:hAnsi="Arial" w:cs="Arial"/>
                <w:b/>
              </w:rPr>
            </w:pPr>
            <w:r>
              <w:rPr>
                <w:rFonts w:ascii="Arial" w:eastAsia="Cambria" w:hAnsi="Arial" w:cs="Arial"/>
                <w:b/>
              </w:rPr>
              <w:t>Behaviours</w:t>
            </w:r>
          </w:p>
        </w:tc>
      </w:tr>
      <w:tr w:rsidR="00FB2D8E" w:rsidRPr="00AC6F8A" w14:paraId="7CD0DD8B" w14:textId="77777777" w:rsidTr="16BF887E">
        <w:trPr>
          <w:trHeight w:val="836"/>
        </w:trPr>
        <w:sdt>
          <w:sdtPr>
            <w:rPr>
              <w:rFonts w:ascii="Arial" w:eastAsia="Times New Roman" w:hAnsi="Arial" w:cs="Arial"/>
              <w:b/>
              <w:bCs/>
              <w:lang w:val="en" w:eastAsia="en-GB"/>
            </w:rPr>
            <w:id w:val="-1199858062"/>
            <w:placeholder>
              <w:docPart w:val="DAC067467EFC4E93893720F700DADC83"/>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3DA66BF7" w14:textId="21D52CDF" w:rsidR="00FB2D8E" w:rsidRPr="001E6CB8" w:rsidRDefault="00A9464D" w:rsidP="00FB2D8E">
                <w:pPr>
                  <w:spacing w:line="240" w:lineRule="auto"/>
                  <w:jc w:val="both"/>
                  <w:rPr>
                    <w:rFonts w:ascii="Arial" w:eastAsia="Times New Roman" w:hAnsi="Arial" w:cs="Arial"/>
                    <w:b/>
                    <w:bCs/>
                    <w:lang w:val="en" w:eastAsia="en-GB"/>
                  </w:rPr>
                </w:pPr>
                <w:r>
                  <w:rPr>
                    <w:rFonts w:ascii="Arial" w:eastAsia="Times New Roman" w:hAnsi="Arial" w:cs="Arial"/>
                    <w:b/>
                    <w:bCs/>
                    <w:lang w:val="en" w:eastAsia="en-GB"/>
                  </w:rPr>
                  <w:t>Plan &amp; Organise</w:t>
                </w:r>
              </w:p>
            </w:tc>
          </w:sdtContent>
        </w:sdt>
        <w:sdt>
          <w:sdtPr>
            <w:rPr>
              <w:rFonts w:ascii="Arial" w:eastAsia="Cambria" w:hAnsi="Arial" w:cs="Arial"/>
              <w:b/>
              <w:bCs/>
            </w:rPr>
            <w:id w:val="-1514447096"/>
            <w:placeholder>
              <w:docPart w:val="DAC067467EFC4E93893720F700DADC83"/>
            </w:placeholder>
            <w:dropDownList>
              <w:listItem w:value="Choose an item."/>
              <w:listItem w:displayText="Essential" w:value="Essential"/>
            </w:dropDownList>
          </w:sdtPr>
          <w:sdtContent>
            <w:tc>
              <w:tcPr>
                <w:tcW w:w="2409" w:type="dxa"/>
              </w:tcPr>
              <w:p w14:paraId="3488BD3F" w14:textId="1E4344A1" w:rsidR="00FB2D8E" w:rsidRPr="00B97ADC" w:rsidRDefault="00A9464D" w:rsidP="00FB2D8E">
                <w:pPr>
                  <w:spacing w:before="120" w:after="120" w:line="240" w:lineRule="auto"/>
                  <w:jc w:val="both"/>
                  <w:rPr>
                    <w:rFonts w:ascii="Arial" w:eastAsia="Cambria" w:hAnsi="Arial" w:cs="Arial"/>
                    <w:b/>
                  </w:rPr>
                </w:pPr>
                <w:r>
                  <w:rPr>
                    <w:rFonts w:ascii="Arial" w:eastAsia="Cambria" w:hAnsi="Arial" w:cs="Arial"/>
                    <w:b/>
                    <w:bCs/>
                  </w:rPr>
                  <w:t>Essential</w:t>
                </w:r>
              </w:p>
            </w:tc>
          </w:sdtContent>
        </w:sdt>
      </w:tr>
      <w:tr w:rsidR="00FB2D8E" w:rsidRPr="00AC6F8A" w14:paraId="4EC25208" w14:textId="77777777" w:rsidTr="16BF887E">
        <w:trPr>
          <w:trHeight w:val="834"/>
        </w:trPr>
        <w:sdt>
          <w:sdtPr>
            <w:rPr>
              <w:rFonts w:ascii="Arial" w:eastAsia="Times New Roman" w:hAnsi="Arial" w:cs="Arial"/>
              <w:b/>
              <w:bCs/>
              <w:lang w:val="en" w:eastAsia="en-GB"/>
            </w:rPr>
            <w:id w:val="-731232424"/>
            <w:placeholder>
              <w:docPart w:val="200CE449F0D64C65A0B199D4A27FECFF"/>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73D01E85" w14:textId="196703B2" w:rsidR="00FB2D8E" w:rsidRPr="001E6CB8" w:rsidRDefault="00A9464D" w:rsidP="00FB2D8E">
                <w:pPr>
                  <w:suppressAutoHyphens/>
                  <w:spacing w:after="0" w:line="240" w:lineRule="auto"/>
                  <w:jc w:val="both"/>
                  <w:rPr>
                    <w:rFonts w:ascii="Arial" w:hAnsi="Arial" w:cs="Arial"/>
                    <w:b/>
                  </w:rPr>
                </w:pPr>
                <w:r>
                  <w:rPr>
                    <w:rFonts w:ascii="Arial" w:eastAsia="Times New Roman" w:hAnsi="Arial" w:cs="Arial"/>
                    <w:b/>
                    <w:bCs/>
                    <w:lang w:val="en" w:eastAsia="en-GB"/>
                  </w:rPr>
                  <w:t>Listen &amp; Communicate</w:t>
                </w:r>
              </w:p>
            </w:tc>
          </w:sdtContent>
        </w:sdt>
        <w:sdt>
          <w:sdtPr>
            <w:rPr>
              <w:rFonts w:ascii="Arial" w:eastAsia="Cambria" w:hAnsi="Arial" w:cs="Arial"/>
              <w:b/>
              <w:bCs/>
            </w:rPr>
            <w:id w:val="1886057794"/>
            <w:placeholder>
              <w:docPart w:val="C9EAE188A4184D598EBB756B58DC16AE"/>
            </w:placeholder>
            <w:dropDownList>
              <w:listItem w:value="Choose an item."/>
              <w:listItem w:displayText="Essential" w:value="Essential"/>
            </w:dropDownList>
          </w:sdtPr>
          <w:sdtContent>
            <w:tc>
              <w:tcPr>
                <w:tcW w:w="2409" w:type="dxa"/>
              </w:tcPr>
              <w:p w14:paraId="122FCC6E" w14:textId="0D876871" w:rsidR="00FB2D8E" w:rsidRPr="00B97ADC" w:rsidRDefault="00A9464D" w:rsidP="00FB2D8E">
                <w:pPr>
                  <w:spacing w:before="120" w:after="120" w:line="240" w:lineRule="auto"/>
                  <w:jc w:val="both"/>
                  <w:rPr>
                    <w:rFonts w:ascii="Arial" w:eastAsia="Cambria" w:hAnsi="Arial" w:cs="Arial"/>
                    <w:b/>
                  </w:rPr>
                </w:pPr>
                <w:r>
                  <w:rPr>
                    <w:rFonts w:ascii="Arial" w:eastAsia="Cambria" w:hAnsi="Arial" w:cs="Arial"/>
                    <w:b/>
                    <w:bCs/>
                  </w:rPr>
                  <w:t>Essential</w:t>
                </w:r>
              </w:p>
            </w:tc>
          </w:sdtContent>
        </w:sdt>
      </w:tr>
      <w:tr w:rsidR="00FB2D8E" w:rsidRPr="00AC6F8A" w14:paraId="3A73C6A2" w14:textId="77777777" w:rsidTr="16BF887E">
        <w:trPr>
          <w:trHeight w:val="846"/>
        </w:trPr>
        <w:sdt>
          <w:sdtPr>
            <w:rPr>
              <w:rFonts w:ascii="Arial" w:eastAsia="Times New Roman" w:hAnsi="Arial" w:cs="Arial"/>
              <w:b/>
              <w:bCs/>
              <w:lang w:val="en" w:eastAsia="en-GB"/>
            </w:rPr>
            <w:id w:val="-518775342"/>
            <w:placeholder>
              <w:docPart w:val="41BF01EF3EE84471944BF57A06506DAB"/>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0FD1CDFB" w14:textId="0B7F3DE8" w:rsidR="00FB2D8E" w:rsidRPr="001E6CB8" w:rsidRDefault="00A9464D" w:rsidP="00FB2D8E">
                <w:pPr>
                  <w:spacing w:line="240" w:lineRule="auto"/>
                  <w:jc w:val="both"/>
                  <w:rPr>
                    <w:rFonts w:ascii="Arial" w:hAnsi="Arial" w:cs="Arial"/>
                    <w:b/>
                  </w:rPr>
                </w:pPr>
                <w:r>
                  <w:rPr>
                    <w:rFonts w:ascii="Arial" w:eastAsia="Times New Roman" w:hAnsi="Arial" w:cs="Arial"/>
                    <w:b/>
                    <w:bCs/>
                    <w:lang w:val="en" w:eastAsia="en-GB"/>
                  </w:rPr>
                  <w:t>Solve Problems &amp; Make Decisions</w:t>
                </w:r>
              </w:p>
            </w:tc>
          </w:sdtContent>
        </w:sdt>
        <w:sdt>
          <w:sdtPr>
            <w:rPr>
              <w:rFonts w:ascii="Arial" w:eastAsia="Cambria" w:hAnsi="Arial" w:cs="Arial"/>
              <w:b/>
              <w:bCs/>
            </w:rPr>
            <w:id w:val="-162552860"/>
            <w:placeholder>
              <w:docPart w:val="10E72177F1AD4844A718F8845DE5D51D"/>
            </w:placeholder>
            <w:dropDownList>
              <w:listItem w:value="Choose an item."/>
              <w:listItem w:displayText="Essential" w:value="Essential"/>
            </w:dropDownList>
          </w:sdtPr>
          <w:sdtContent>
            <w:tc>
              <w:tcPr>
                <w:tcW w:w="2409" w:type="dxa"/>
              </w:tcPr>
              <w:p w14:paraId="7ED7DE30" w14:textId="0124829A" w:rsidR="00FB2D8E" w:rsidRPr="00B97ADC" w:rsidRDefault="00A9464D" w:rsidP="00FB2D8E">
                <w:pPr>
                  <w:spacing w:before="120" w:after="120" w:line="240" w:lineRule="auto"/>
                  <w:jc w:val="both"/>
                  <w:rPr>
                    <w:rFonts w:ascii="Arial" w:eastAsia="Cambria" w:hAnsi="Arial" w:cs="Arial"/>
                    <w:b/>
                  </w:rPr>
                </w:pPr>
                <w:r>
                  <w:rPr>
                    <w:rFonts w:ascii="Arial" w:eastAsia="Cambria" w:hAnsi="Arial" w:cs="Arial"/>
                    <w:b/>
                    <w:bCs/>
                  </w:rPr>
                  <w:t>Essential</w:t>
                </w:r>
              </w:p>
            </w:tc>
          </w:sdtContent>
        </w:sdt>
      </w:tr>
      <w:tr w:rsidR="00FB2D8E" w:rsidRPr="00AC6F8A" w14:paraId="7A6973C6" w14:textId="77777777" w:rsidTr="16BF887E">
        <w:trPr>
          <w:trHeight w:val="844"/>
        </w:trPr>
        <w:sdt>
          <w:sdtPr>
            <w:rPr>
              <w:rFonts w:ascii="Arial" w:eastAsia="Times New Roman" w:hAnsi="Arial" w:cs="Arial"/>
              <w:b/>
              <w:bCs/>
              <w:lang w:val="en" w:eastAsia="en-GB"/>
            </w:rPr>
            <w:id w:val="-242960684"/>
            <w:placeholder>
              <w:docPart w:val="B5916973FDDF4545BA0AE7E0EB232950"/>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0697FD9C" w14:textId="1C8FB1D3" w:rsidR="00FB2D8E" w:rsidRPr="001E6CB8" w:rsidRDefault="00A9464D" w:rsidP="00FB2D8E">
                <w:pPr>
                  <w:spacing w:line="240" w:lineRule="auto"/>
                  <w:jc w:val="both"/>
                  <w:rPr>
                    <w:rFonts w:ascii="Arial" w:hAnsi="Arial" w:cs="Arial"/>
                    <w:b/>
                  </w:rPr>
                </w:pPr>
                <w:r>
                  <w:rPr>
                    <w:rFonts w:ascii="Arial" w:eastAsia="Times New Roman" w:hAnsi="Arial" w:cs="Arial"/>
                    <w:b/>
                    <w:bCs/>
                    <w:lang w:val="en" w:eastAsia="en-GB"/>
                  </w:rPr>
                  <w:t>Relationships &amp; Collaboration</w:t>
                </w:r>
              </w:p>
            </w:tc>
          </w:sdtContent>
        </w:sdt>
        <w:sdt>
          <w:sdtPr>
            <w:rPr>
              <w:rFonts w:ascii="Arial" w:eastAsia="Cambria" w:hAnsi="Arial" w:cs="Arial"/>
              <w:b/>
              <w:bCs/>
            </w:rPr>
            <w:id w:val="297577102"/>
            <w:placeholder>
              <w:docPart w:val="6A7EB7384E9A4A0E8E6383F2F79D4139"/>
            </w:placeholder>
            <w:dropDownList>
              <w:listItem w:value="Choose an item."/>
              <w:listItem w:displayText="Essential" w:value="Essential"/>
            </w:dropDownList>
          </w:sdtPr>
          <w:sdtContent>
            <w:tc>
              <w:tcPr>
                <w:tcW w:w="2409" w:type="dxa"/>
              </w:tcPr>
              <w:p w14:paraId="0FE90B76" w14:textId="249F0F92" w:rsidR="00FB2D8E" w:rsidRPr="00B97ADC" w:rsidRDefault="00A9464D" w:rsidP="00FB2D8E">
                <w:pPr>
                  <w:spacing w:before="120" w:after="120" w:line="240" w:lineRule="auto"/>
                  <w:jc w:val="both"/>
                  <w:rPr>
                    <w:rFonts w:ascii="Arial" w:eastAsia="Cambria" w:hAnsi="Arial" w:cs="Arial"/>
                    <w:b/>
                  </w:rPr>
                </w:pPr>
                <w:r>
                  <w:rPr>
                    <w:rFonts w:ascii="Arial" w:eastAsia="Cambria" w:hAnsi="Arial" w:cs="Arial"/>
                    <w:b/>
                    <w:bCs/>
                  </w:rPr>
                  <w:t>Essential</w:t>
                </w:r>
              </w:p>
            </w:tc>
          </w:sdtContent>
        </w:sdt>
      </w:tr>
    </w:tbl>
    <w:p w14:paraId="521B8FBC" w14:textId="39C15BA0" w:rsidR="008C324D" w:rsidRDefault="008C324D" w:rsidP="008C324D"/>
    <w:p w14:paraId="49E4CA9D" w14:textId="0F619616"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Selection Methods</w:t>
      </w:r>
    </w:p>
    <w:tbl>
      <w:tblPr>
        <w:tblStyle w:val="TableGrid"/>
        <w:tblW w:w="9015" w:type="dxa"/>
        <w:tblLayout w:type="fixed"/>
        <w:tblLook w:val="04A0" w:firstRow="1" w:lastRow="0" w:firstColumn="1" w:lastColumn="0" w:noHBand="0" w:noVBand="1"/>
      </w:tblPr>
      <w:tblGrid>
        <w:gridCol w:w="526"/>
        <w:gridCol w:w="8489"/>
      </w:tblGrid>
      <w:tr w:rsidR="008C324D" w14:paraId="3EFC70F6" w14:textId="77777777" w:rsidTr="00055983">
        <w:trPr>
          <w:trHeight w:val="300"/>
        </w:trPr>
        <w:tc>
          <w:tcPr>
            <w:tcW w:w="9015" w:type="dxa"/>
            <w:gridSpan w:val="2"/>
            <w:tcBorders>
              <w:top w:val="single" w:sz="8" w:space="0" w:color="auto"/>
              <w:left w:val="single" w:sz="8" w:space="0" w:color="auto"/>
              <w:bottom w:val="single" w:sz="8" w:space="0" w:color="auto"/>
              <w:right w:val="single" w:sz="8" w:space="0" w:color="auto"/>
            </w:tcBorders>
            <w:shd w:val="clear" w:color="auto" w:fill="DAEEF3"/>
            <w:tcMar>
              <w:left w:w="108" w:type="dxa"/>
              <w:right w:w="108" w:type="dxa"/>
            </w:tcMar>
          </w:tcPr>
          <w:p w14:paraId="1D5773A6" w14:textId="77777777" w:rsidR="008C324D" w:rsidRDefault="008C324D" w:rsidP="002017E5">
            <w:pPr>
              <w:jc w:val="both"/>
            </w:pPr>
            <w:r w:rsidRPr="5FF0C9E2">
              <w:rPr>
                <w:rFonts w:ascii="Arial" w:eastAsia="Arial" w:hAnsi="Arial" w:cs="Arial"/>
                <w:b/>
                <w:bCs/>
              </w:rPr>
              <w:t>Selection Methods</w:t>
            </w:r>
          </w:p>
        </w:tc>
      </w:tr>
      <w:tr w:rsidR="00055983" w14:paraId="6CFABD16" w14:textId="77777777" w:rsidTr="00055983">
        <w:trPr>
          <w:trHeight w:val="300"/>
        </w:trPr>
        <w:tc>
          <w:tcPr>
            <w:tcW w:w="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5CF1E1" w14:textId="11716088" w:rsidR="00055983" w:rsidRPr="5FF0C9E2" w:rsidRDefault="0074310A" w:rsidP="00055983">
            <w:pPr>
              <w:jc w:val="both"/>
              <w:rPr>
                <w:rFonts w:ascii="Arial" w:eastAsia="Arial" w:hAnsi="Arial" w:cs="Arial"/>
              </w:rPr>
            </w:pPr>
            <w:r>
              <w:rPr>
                <w:rFonts w:ascii="Arial" w:eastAsia="Arial" w:hAnsi="Arial" w:cs="Arial"/>
              </w:rPr>
              <w:t>1</w:t>
            </w:r>
          </w:p>
        </w:tc>
        <w:tc>
          <w:tcPr>
            <w:tcW w:w="8489" w:type="dxa"/>
            <w:tcBorders>
              <w:top w:val="single" w:sz="8" w:space="0" w:color="auto"/>
              <w:left w:val="single" w:sz="8" w:space="0" w:color="auto"/>
              <w:bottom w:val="single" w:sz="8" w:space="0" w:color="auto"/>
              <w:right w:val="single" w:sz="8" w:space="0" w:color="auto"/>
            </w:tcBorders>
            <w:tcMar>
              <w:left w:w="108" w:type="dxa"/>
              <w:right w:w="108" w:type="dxa"/>
            </w:tcMar>
          </w:tcPr>
          <w:p w14:paraId="23B835F5" w14:textId="31E23826" w:rsidR="00055983" w:rsidRDefault="00055983" w:rsidP="00055983">
            <w:pPr>
              <w:jc w:val="both"/>
              <w:rPr>
                <w:rFonts w:ascii="Arial" w:eastAsia="Arial" w:hAnsi="Arial" w:cs="Arial"/>
              </w:rPr>
            </w:pPr>
            <w:r w:rsidRPr="00766247">
              <w:rPr>
                <w:rFonts w:ascii="Arial" w:hAnsi="Arial" w:cs="Arial"/>
              </w:rPr>
              <w:t>Presentation</w:t>
            </w:r>
          </w:p>
        </w:tc>
      </w:tr>
      <w:tr w:rsidR="00055983" w14:paraId="1920C52B" w14:textId="77777777" w:rsidTr="00055983">
        <w:trPr>
          <w:trHeight w:val="300"/>
        </w:trPr>
        <w:tc>
          <w:tcPr>
            <w:tcW w:w="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7C2C85" w14:textId="65CFEB1B" w:rsidR="00055983" w:rsidRPr="5FF0C9E2" w:rsidRDefault="0074310A" w:rsidP="00055983">
            <w:pPr>
              <w:jc w:val="both"/>
              <w:rPr>
                <w:rFonts w:ascii="Arial" w:eastAsia="Arial" w:hAnsi="Arial" w:cs="Arial"/>
              </w:rPr>
            </w:pPr>
            <w:r>
              <w:rPr>
                <w:rFonts w:ascii="Arial" w:eastAsia="Arial" w:hAnsi="Arial" w:cs="Arial"/>
              </w:rPr>
              <w:t>2</w:t>
            </w:r>
          </w:p>
        </w:tc>
        <w:tc>
          <w:tcPr>
            <w:tcW w:w="8489" w:type="dxa"/>
            <w:tcBorders>
              <w:top w:val="single" w:sz="8" w:space="0" w:color="auto"/>
              <w:left w:val="single" w:sz="8" w:space="0" w:color="auto"/>
              <w:bottom w:val="single" w:sz="8" w:space="0" w:color="auto"/>
              <w:right w:val="single" w:sz="8" w:space="0" w:color="auto"/>
            </w:tcBorders>
            <w:tcMar>
              <w:left w:w="108" w:type="dxa"/>
              <w:right w:w="108" w:type="dxa"/>
            </w:tcMar>
          </w:tcPr>
          <w:p w14:paraId="2CC4E8B9" w14:textId="4E90E07F" w:rsidR="00055983" w:rsidRDefault="00055983" w:rsidP="00055983">
            <w:pPr>
              <w:jc w:val="both"/>
              <w:rPr>
                <w:rFonts w:ascii="Arial" w:eastAsia="Arial" w:hAnsi="Arial" w:cs="Arial"/>
              </w:rPr>
            </w:pPr>
            <w:r w:rsidRPr="00766247">
              <w:rPr>
                <w:rFonts w:ascii="Arial" w:hAnsi="Arial" w:cs="Arial"/>
              </w:rPr>
              <w:t>Interview</w:t>
            </w:r>
          </w:p>
        </w:tc>
      </w:tr>
    </w:tbl>
    <w:p w14:paraId="2DC794B2" w14:textId="33576FC6" w:rsidR="008C324D" w:rsidRDefault="008C324D" w:rsidP="008C324D"/>
    <w:tbl>
      <w:tblPr>
        <w:tblStyle w:val="TableGrid"/>
        <w:tblW w:w="0" w:type="auto"/>
        <w:tblLook w:val="04A0" w:firstRow="1" w:lastRow="0" w:firstColumn="1" w:lastColumn="0" w:noHBand="0" w:noVBand="1"/>
      </w:tblPr>
      <w:tblGrid>
        <w:gridCol w:w="1803"/>
        <w:gridCol w:w="1803"/>
        <w:gridCol w:w="1803"/>
        <w:gridCol w:w="1803"/>
        <w:gridCol w:w="1804"/>
      </w:tblGrid>
      <w:tr w:rsidR="009561C2" w14:paraId="7B2F1CDD" w14:textId="77777777" w:rsidTr="001A1DF6">
        <w:trPr>
          <w:trHeight w:val="1537"/>
        </w:trPr>
        <w:tc>
          <w:tcPr>
            <w:tcW w:w="1803" w:type="dxa"/>
            <w:tcBorders>
              <w:top w:val="single" w:sz="4" w:space="0" w:color="FFFFFF"/>
              <w:left w:val="single" w:sz="4" w:space="0" w:color="FFFFFF"/>
              <w:bottom w:val="nil"/>
              <w:right w:val="single" w:sz="4" w:space="0" w:color="FFFFFF"/>
            </w:tcBorders>
          </w:tcPr>
          <w:p w14:paraId="38E6192C" w14:textId="77777777" w:rsidR="008C324D" w:rsidRDefault="008C324D" w:rsidP="008C324D"/>
          <w:p w14:paraId="5EABC1F1" w14:textId="178685F3" w:rsidR="008C324D" w:rsidRDefault="008C324D" w:rsidP="008C324D">
            <w:r>
              <w:rPr>
                <w:noProof/>
                <w:lang w:eastAsia="en-GB"/>
              </w:rPr>
              <w:drawing>
                <wp:anchor distT="0" distB="0" distL="114300" distR="114300" simplePos="0" relativeHeight="251658241" behindDoc="1" locked="0" layoutInCell="1" allowOverlap="1" wp14:anchorId="4E8D13A3" wp14:editId="7BB7CF2D">
                  <wp:simplePos x="0" y="0"/>
                  <wp:positionH relativeFrom="margin">
                    <wp:posOffset>112395</wp:posOffset>
                  </wp:positionH>
                  <wp:positionV relativeFrom="page">
                    <wp:posOffset>248285</wp:posOffset>
                  </wp:positionV>
                  <wp:extent cx="761365" cy="552450"/>
                  <wp:effectExtent l="0" t="0" r="635" b="0"/>
                  <wp:wrapNone/>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p>
          <w:p w14:paraId="363C94AC" w14:textId="56002582" w:rsidR="008C324D" w:rsidRDefault="008C324D" w:rsidP="008C324D"/>
        </w:tc>
        <w:tc>
          <w:tcPr>
            <w:tcW w:w="1803" w:type="dxa"/>
            <w:tcBorders>
              <w:top w:val="single" w:sz="4" w:space="0" w:color="FFFFFF"/>
              <w:left w:val="single" w:sz="4" w:space="0" w:color="FFFFFF"/>
              <w:bottom w:val="single" w:sz="4" w:space="0" w:color="FFFFFF"/>
              <w:right w:val="single" w:sz="4" w:space="0" w:color="FFFFFF"/>
            </w:tcBorders>
          </w:tcPr>
          <w:p w14:paraId="4D205124" w14:textId="012CA881" w:rsidR="008C324D" w:rsidRDefault="008C324D" w:rsidP="008C324D">
            <w:r>
              <w:rPr>
                <w:noProof/>
                <w:lang w:eastAsia="en-GB"/>
              </w:rPr>
              <w:drawing>
                <wp:anchor distT="0" distB="0" distL="114300" distR="114300" simplePos="0" relativeHeight="251658242" behindDoc="1" locked="0" layoutInCell="1" allowOverlap="1" wp14:anchorId="29491EA7" wp14:editId="2884A49E">
                  <wp:simplePos x="0" y="0"/>
                  <wp:positionH relativeFrom="margin">
                    <wp:posOffset>40640</wp:posOffset>
                  </wp:positionH>
                  <wp:positionV relativeFrom="page">
                    <wp:posOffset>267335</wp:posOffset>
                  </wp:positionV>
                  <wp:extent cx="923925" cy="485775"/>
                  <wp:effectExtent l="0" t="0" r="9525" b="9525"/>
                  <wp:wrapNone/>
                  <wp:docPr id="5" name="Picture 5" descr="Stonewall - Diversity Champions Logo This link opens in a new browser window">
                    <a:hlinkClick xmlns:a="http://schemas.openxmlformats.org/drawingml/2006/main" r:id="rId11"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1" tgtFrame="&quot;_blank&quot;" tooltip="&quot;Stonewall - Diversity Champions Logo This link opens in a new browser window&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sz="4" w:space="0" w:color="FFFFFF"/>
              <w:left w:val="single" w:sz="4" w:space="0" w:color="FFFFFF"/>
              <w:bottom w:val="single" w:sz="4" w:space="0" w:color="FFFFFF"/>
              <w:right w:val="single" w:sz="4" w:space="0" w:color="FFFFFF"/>
            </w:tcBorders>
          </w:tcPr>
          <w:p w14:paraId="6BD5B6EE" w14:textId="39ADC3E9" w:rsidR="008C324D" w:rsidRDefault="009561C2" w:rsidP="008C324D">
            <w:r>
              <w:rPr>
                <w:noProof/>
              </w:rPr>
              <w:drawing>
                <wp:anchor distT="0" distB="0" distL="114300" distR="114300" simplePos="0" relativeHeight="251659271" behindDoc="0" locked="0" layoutInCell="1" allowOverlap="1" wp14:anchorId="5A419D95" wp14:editId="61348F87">
                  <wp:simplePos x="0" y="0"/>
                  <wp:positionH relativeFrom="column">
                    <wp:posOffset>114935</wp:posOffset>
                  </wp:positionH>
                  <wp:positionV relativeFrom="paragraph">
                    <wp:posOffset>168910</wp:posOffset>
                  </wp:positionV>
                  <wp:extent cx="771525" cy="633730"/>
                  <wp:effectExtent l="0" t="0" r="9525" b="0"/>
                  <wp:wrapSquare wrapText="bothSides"/>
                  <wp:docPr id="1650223001" name="Picture 2"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23001" name="Picture 2" descr="A colorful circles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525" cy="633730"/>
                          </a:xfrm>
                          <a:prstGeom prst="rect">
                            <a:avLst/>
                          </a:prstGeom>
                        </pic:spPr>
                      </pic:pic>
                    </a:graphicData>
                  </a:graphic>
                  <wp14:sizeRelH relativeFrom="page">
                    <wp14:pctWidth>0</wp14:pctWidth>
                  </wp14:sizeRelH>
                  <wp14:sizeRelV relativeFrom="page">
                    <wp14:pctHeight>0</wp14:pctHeight>
                  </wp14:sizeRelV>
                </wp:anchor>
              </w:drawing>
            </w:r>
          </w:p>
        </w:tc>
        <w:tc>
          <w:tcPr>
            <w:tcW w:w="1803" w:type="dxa"/>
            <w:tcBorders>
              <w:top w:val="single" w:sz="4" w:space="0" w:color="FFFFFF"/>
              <w:left w:val="single" w:sz="4" w:space="0" w:color="FFFFFF"/>
              <w:bottom w:val="single" w:sz="4" w:space="0" w:color="FFFFFF"/>
              <w:right w:val="single" w:sz="4" w:space="0" w:color="FFFFFF"/>
            </w:tcBorders>
          </w:tcPr>
          <w:p w14:paraId="00D7B509" w14:textId="162D99AA" w:rsidR="008C324D" w:rsidRPr="008C324D" w:rsidRDefault="00671956" w:rsidP="008C324D">
            <w:r>
              <w:rPr>
                <w:noProof/>
                <w:lang w:eastAsia="en-GB"/>
              </w:rPr>
              <w:drawing>
                <wp:anchor distT="0" distB="0" distL="114300" distR="114300" simplePos="0" relativeHeight="251658244" behindDoc="0" locked="0" layoutInCell="1" allowOverlap="1" wp14:anchorId="01DF17C7" wp14:editId="31826DAB">
                  <wp:simplePos x="0" y="0"/>
                  <wp:positionH relativeFrom="column">
                    <wp:posOffset>55880</wp:posOffset>
                  </wp:positionH>
                  <wp:positionV relativeFrom="page">
                    <wp:posOffset>273685</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tc>
        <w:tc>
          <w:tcPr>
            <w:tcW w:w="1804" w:type="dxa"/>
            <w:tcBorders>
              <w:top w:val="single" w:sz="4" w:space="0" w:color="FFFFFF"/>
              <w:left w:val="single" w:sz="4" w:space="0" w:color="FFFFFF"/>
              <w:bottom w:val="single" w:sz="4" w:space="0" w:color="FFFFFF"/>
              <w:right w:val="single" w:sz="4" w:space="0" w:color="FFFFFF"/>
            </w:tcBorders>
          </w:tcPr>
          <w:p w14:paraId="6E48D563" w14:textId="752499C5" w:rsidR="008C324D" w:rsidRDefault="008C324D" w:rsidP="008C324D">
            <w:r>
              <w:rPr>
                <w:noProof/>
                <w:lang w:eastAsia="en-GB"/>
              </w:rPr>
              <w:drawing>
                <wp:anchor distT="0" distB="0" distL="114300" distR="114300" simplePos="0" relativeHeight="251658245" behindDoc="1" locked="0" layoutInCell="1" allowOverlap="1" wp14:anchorId="182C0EDC" wp14:editId="2B94D272">
                  <wp:simplePos x="0" y="0"/>
                  <wp:positionH relativeFrom="margin">
                    <wp:posOffset>53975</wp:posOffset>
                  </wp:positionH>
                  <wp:positionV relativeFrom="page">
                    <wp:posOffset>172085</wp:posOffset>
                  </wp:positionV>
                  <wp:extent cx="790575" cy="6286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3C67BF12" w14:textId="77777777" w:rsidR="008C324D" w:rsidRPr="008C324D" w:rsidRDefault="008C324D" w:rsidP="008C324D"/>
    <w:p w14:paraId="4F68B19F" w14:textId="77777777" w:rsidR="008C324D" w:rsidRPr="008C324D" w:rsidRDefault="008C324D" w:rsidP="008C324D"/>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9067"/>
      </w:tblGrid>
      <w:tr w:rsidR="001E5C9E" w:rsidRPr="00055983" w14:paraId="1D8361E5" w14:textId="77777777" w:rsidTr="001717A7">
        <w:trPr>
          <w:trHeight w:val="846"/>
        </w:trPr>
        <w:tc>
          <w:tcPr>
            <w:tcW w:w="9067" w:type="dxa"/>
            <w:shd w:val="clear" w:color="auto" w:fill="DAEEF3"/>
          </w:tcPr>
          <w:p w14:paraId="37B01CCF" w14:textId="77777777" w:rsidR="001E5C9E" w:rsidRPr="004131B4" w:rsidRDefault="001E5C9E" w:rsidP="001B643C">
            <w:pPr>
              <w:tabs>
                <w:tab w:val="left" w:pos="0"/>
              </w:tabs>
              <w:rPr>
                <w:rFonts w:ascii="Arial" w:hAnsi="Arial" w:cs="Arial"/>
                <w:b/>
              </w:rPr>
            </w:pPr>
            <w:r w:rsidRPr="004131B4">
              <w:rPr>
                <w:rFonts w:ascii="Arial" w:hAnsi="Arial" w:cs="Arial"/>
                <w:b/>
              </w:rPr>
              <w:t xml:space="preserve">Planning, Implementation and Control </w:t>
            </w:r>
          </w:p>
          <w:p w14:paraId="7A4E00D8" w14:textId="3310A43A" w:rsidR="001E5C9E" w:rsidRPr="00055983" w:rsidRDefault="001E5C9E" w:rsidP="001B643C">
            <w:pPr>
              <w:jc w:val="both"/>
              <w:rPr>
                <w:rFonts w:ascii="Arial" w:hAnsi="Arial" w:cs="Arial"/>
              </w:rPr>
            </w:pPr>
            <w:r w:rsidRPr="004131B4">
              <w:rPr>
                <w:rFonts w:ascii="Arial" w:hAnsi="Arial" w:cs="Arial"/>
              </w:rPr>
              <w:t>An ability to plan and demonstrate strategic thinking in a clear and concise manner, delegate appropriately and monitor progress</w:t>
            </w:r>
            <w:r w:rsidR="008340F5">
              <w:rPr>
                <w:rFonts w:ascii="Arial" w:hAnsi="Arial" w:cs="Arial"/>
              </w:rPr>
              <w:t>.</w:t>
            </w:r>
          </w:p>
        </w:tc>
      </w:tr>
      <w:tr w:rsidR="001E5C9E" w:rsidRPr="00055983" w14:paraId="0DD6C177" w14:textId="77777777" w:rsidTr="001717A7">
        <w:trPr>
          <w:trHeight w:val="832"/>
        </w:trPr>
        <w:tc>
          <w:tcPr>
            <w:tcW w:w="9067" w:type="dxa"/>
            <w:shd w:val="clear" w:color="auto" w:fill="DAEEF3"/>
          </w:tcPr>
          <w:p w14:paraId="544F58BF" w14:textId="77777777" w:rsidR="001E5C9E" w:rsidRDefault="001E5C9E" w:rsidP="001B643C">
            <w:pPr>
              <w:rPr>
                <w:rFonts w:ascii="Arial" w:hAnsi="Arial" w:cs="Arial"/>
                <w:b/>
              </w:rPr>
            </w:pPr>
            <w:r>
              <w:rPr>
                <w:rFonts w:ascii="Arial" w:hAnsi="Arial" w:cs="Arial"/>
                <w:b/>
              </w:rPr>
              <w:t>Communication &amp; Interpersonal Skills</w:t>
            </w:r>
          </w:p>
          <w:p w14:paraId="030C66F7" w14:textId="77777777" w:rsidR="001E5C9E" w:rsidRPr="00055983" w:rsidRDefault="001E5C9E" w:rsidP="001B643C">
            <w:pPr>
              <w:rPr>
                <w:rFonts w:ascii="Arial" w:hAnsi="Arial" w:cs="Arial"/>
                <w:b/>
              </w:rPr>
            </w:pPr>
            <w:r w:rsidRPr="004131B4">
              <w:rPr>
                <w:rFonts w:ascii="Arial" w:hAnsi="Arial" w:cs="Arial"/>
              </w:rPr>
              <w:t>Excellent verbal and written communication and interpersonal skills, with the ability to manage and influence situations, relationships and conflict through the effective use of your communication and interpersonal skills.</w:t>
            </w:r>
          </w:p>
        </w:tc>
      </w:tr>
      <w:tr w:rsidR="001E5C9E" w:rsidRPr="00055983" w14:paraId="4AAA4BCC" w14:textId="77777777" w:rsidTr="001717A7">
        <w:trPr>
          <w:trHeight w:val="832"/>
        </w:trPr>
        <w:tc>
          <w:tcPr>
            <w:tcW w:w="9067" w:type="dxa"/>
            <w:shd w:val="clear" w:color="auto" w:fill="DAEEF3"/>
          </w:tcPr>
          <w:p w14:paraId="02C89A66" w14:textId="77777777" w:rsidR="001E5C9E" w:rsidRPr="004131B4" w:rsidRDefault="001E5C9E" w:rsidP="001B643C">
            <w:pPr>
              <w:tabs>
                <w:tab w:val="left" w:pos="0"/>
              </w:tabs>
              <w:rPr>
                <w:rFonts w:ascii="Arial" w:hAnsi="Arial" w:cs="Arial"/>
                <w:b/>
              </w:rPr>
            </w:pPr>
            <w:r w:rsidRPr="004131B4">
              <w:rPr>
                <w:rFonts w:ascii="Arial" w:hAnsi="Arial" w:cs="Arial"/>
                <w:b/>
              </w:rPr>
              <w:t xml:space="preserve">Problem Solving and Decision Making </w:t>
            </w:r>
          </w:p>
          <w:p w14:paraId="64D7ECF4" w14:textId="4D010629" w:rsidR="001E5C9E" w:rsidRPr="00055983" w:rsidRDefault="001E5C9E" w:rsidP="001B643C">
            <w:pPr>
              <w:tabs>
                <w:tab w:val="left" w:pos="0"/>
              </w:tabs>
              <w:rPr>
                <w:rFonts w:ascii="Arial" w:hAnsi="Arial" w:cs="Arial"/>
              </w:rPr>
            </w:pPr>
            <w:r w:rsidRPr="004131B4">
              <w:rPr>
                <w:rFonts w:ascii="Arial" w:hAnsi="Arial" w:cs="Arial"/>
              </w:rPr>
              <w:t xml:space="preserve">Ability to identify and analyse issues, problem solve and produce creative and innovation solutions </w:t>
            </w:r>
            <w:proofErr w:type="gramStart"/>
            <w:r w:rsidRPr="004131B4">
              <w:rPr>
                <w:rFonts w:ascii="Arial" w:hAnsi="Arial" w:cs="Arial"/>
              </w:rPr>
              <w:t>in order to</w:t>
            </w:r>
            <w:proofErr w:type="gramEnd"/>
            <w:r w:rsidRPr="004131B4">
              <w:rPr>
                <w:rFonts w:ascii="Arial" w:hAnsi="Arial" w:cs="Arial"/>
              </w:rPr>
              <w:t xml:space="preserve"> make decisions which are defensible, evidenced-based, take account of risks, appropriately and </w:t>
            </w:r>
            <w:r w:rsidR="00DB09C5">
              <w:rPr>
                <w:rFonts w:ascii="Arial" w:hAnsi="Arial" w:cs="Arial"/>
              </w:rPr>
              <w:t xml:space="preserve">in a </w:t>
            </w:r>
            <w:r w:rsidRPr="004131B4">
              <w:rPr>
                <w:rFonts w:ascii="Arial" w:hAnsi="Arial" w:cs="Arial"/>
              </w:rPr>
              <w:t>timely</w:t>
            </w:r>
            <w:r w:rsidR="00DB09C5">
              <w:rPr>
                <w:rFonts w:ascii="Arial" w:hAnsi="Arial" w:cs="Arial"/>
              </w:rPr>
              <w:t xml:space="preserve"> manner</w:t>
            </w:r>
            <w:r w:rsidRPr="004131B4">
              <w:rPr>
                <w:rFonts w:ascii="Arial" w:hAnsi="Arial" w:cs="Arial"/>
              </w:rPr>
              <w:t xml:space="preserve">.  </w:t>
            </w:r>
          </w:p>
        </w:tc>
      </w:tr>
      <w:tr w:rsidR="001717A7" w:rsidRPr="00055983" w14:paraId="6736B714" w14:textId="77777777" w:rsidTr="001717A7">
        <w:trPr>
          <w:trHeight w:val="832"/>
        </w:trPr>
        <w:tc>
          <w:tcPr>
            <w:tcW w:w="9067" w:type="dxa"/>
            <w:shd w:val="clear" w:color="auto" w:fill="DAEEF3"/>
          </w:tcPr>
          <w:p w14:paraId="6DB06351" w14:textId="77777777" w:rsidR="001717A7" w:rsidRDefault="00000000" w:rsidP="00CA6F40">
            <w:pPr>
              <w:tabs>
                <w:tab w:val="left" w:pos="0"/>
                <w:tab w:val="center" w:pos="4425"/>
              </w:tabs>
              <w:rPr>
                <w:rFonts w:ascii="Arial" w:eastAsia="Times New Roman" w:hAnsi="Arial" w:cs="Arial"/>
                <w:b/>
                <w:bCs/>
                <w:lang w:val="en" w:eastAsia="en-GB"/>
              </w:rPr>
            </w:pPr>
            <w:sdt>
              <w:sdtPr>
                <w:rPr>
                  <w:rFonts w:ascii="Arial" w:eastAsia="Times New Roman" w:hAnsi="Arial" w:cs="Arial"/>
                  <w:b/>
                  <w:bCs/>
                  <w:lang w:val="en" w:eastAsia="en-GB"/>
                </w:rPr>
                <w:id w:val="258810282"/>
                <w:placeholder>
                  <w:docPart w:val="5323ACCEAEA34D9DB8F8720F774FBC4E"/>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sidR="00CA6F40">
                  <w:rPr>
                    <w:rFonts w:ascii="Arial" w:eastAsia="Times New Roman" w:hAnsi="Arial" w:cs="Arial"/>
                    <w:b/>
                    <w:bCs/>
                    <w:lang w:val="en" w:eastAsia="en-GB"/>
                  </w:rPr>
                  <w:t>Relationships &amp; Collaboration</w:t>
                </w:r>
              </w:sdtContent>
            </w:sdt>
            <w:r w:rsidR="00CA6F40">
              <w:rPr>
                <w:rFonts w:ascii="Arial" w:eastAsia="Times New Roman" w:hAnsi="Arial" w:cs="Arial"/>
                <w:b/>
                <w:bCs/>
                <w:lang w:val="en" w:eastAsia="en-GB"/>
              </w:rPr>
              <w:tab/>
            </w:r>
          </w:p>
          <w:p w14:paraId="299F8179" w14:textId="22647487" w:rsidR="00CA6F40" w:rsidRPr="00FC18A7" w:rsidRDefault="00DC5221" w:rsidP="00CA6F40">
            <w:pPr>
              <w:tabs>
                <w:tab w:val="left" w:pos="0"/>
                <w:tab w:val="center" w:pos="4425"/>
              </w:tabs>
              <w:rPr>
                <w:rFonts w:ascii="Arial" w:hAnsi="Arial" w:cs="Arial"/>
              </w:rPr>
            </w:pPr>
            <w:r w:rsidRPr="00FC18A7">
              <w:rPr>
                <w:rFonts w:ascii="Arial" w:eastAsia="Times New Roman" w:hAnsi="Arial" w:cs="Arial"/>
                <w:lang w:val="en" w:eastAsia="en-GB"/>
              </w:rPr>
              <w:t xml:space="preserve">Customer focused </w:t>
            </w:r>
            <w:proofErr w:type="gramStart"/>
            <w:r w:rsidRPr="00FC18A7">
              <w:rPr>
                <w:rFonts w:ascii="Arial" w:eastAsia="Times New Roman" w:hAnsi="Arial" w:cs="Arial"/>
                <w:lang w:val="en" w:eastAsia="en-GB"/>
              </w:rPr>
              <w:t>to meet</w:t>
            </w:r>
            <w:proofErr w:type="gramEnd"/>
            <w:r w:rsidRPr="00FC18A7">
              <w:rPr>
                <w:rFonts w:ascii="Arial" w:eastAsia="Times New Roman" w:hAnsi="Arial" w:cs="Arial"/>
                <w:lang w:val="en" w:eastAsia="en-GB"/>
              </w:rPr>
              <w:t xml:space="preserve"> the </w:t>
            </w:r>
            <w:r w:rsidR="00291F30" w:rsidRPr="00FC18A7">
              <w:rPr>
                <w:rFonts w:ascii="Arial" w:eastAsia="Times New Roman" w:hAnsi="Arial" w:cs="Arial"/>
                <w:lang w:val="en" w:eastAsia="en-GB"/>
              </w:rPr>
              <w:t>ever-changing</w:t>
            </w:r>
            <w:r w:rsidRPr="00FC18A7">
              <w:rPr>
                <w:rFonts w:ascii="Arial" w:eastAsia="Times New Roman" w:hAnsi="Arial" w:cs="Arial"/>
                <w:lang w:val="en" w:eastAsia="en-GB"/>
              </w:rPr>
              <w:t xml:space="preserve"> demands and needs of the </w:t>
            </w:r>
            <w:r w:rsidR="00705D52" w:rsidRPr="00FC18A7">
              <w:rPr>
                <w:rFonts w:ascii="Arial" w:eastAsia="Times New Roman" w:hAnsi="Arial" w:cs="Arial"/>
                <w:lang w:val="en" w:eastAsia="en-GB"/>
              </w:rPr>
              <w:t>various SPS functions and Corporate</w:t>
            </w:r>
            <w:r w:rsidR="00FC18A7">
              <w:rPr>
                <w:rFonts w:ascii="Arial" w:hAnsi="Arial" w:cs="Arial"/>
              </w:rPr>
              <w:t xml:space="preserve"> requirements, demonstrating an ability to work</w:t>
            </w:r>
            <w:r w:rsidR="009C290D">
              <w:rPr>
                <w:rFonts w:ascii="Arial" w:hAnsi="Arial" w:cs="Arial"/>
              </w:rPr>
              <w:t xml:space="preserve"> with a wide range of stakeholders and</w:t>
            </w:r>
            <w:r w:rsidR="00FC18A7">
              <w:rPr>
                <w:rFonts w:ascii="Arial" w:hAnsi="Arial" w:cs="Arial"/>
              </w:rPr>
              <w:t xml:space="preserve"> with people at a senior level to provide an </w:t>
            </w:r>
            <w:r w:rsidR="003D0B88">
              <w:rPr>
                <w:rFonts w:ascii="Arial" w:hAnsi="Arial" w:cs="Arial"/>
              </w:rPr>
              <w:t>evidence-based</w:t>
            </w:r>
            <w:r w:rsidR="00FC18A7">
              <w:rPr>
                <w:rFonts w:ascii="Arial" w:hAnsi="Arial" w:cs="Arial"/>
              </w:rPr>
              <w:t xml:space="preserve"> solution focussed </w:t>
            </w:r>
            <w:r w:rsidR="00375042">
              <w:rPr>
                <w:rFonts w:ascii="Arial" w:hAnsi="Arial" w:cs="Arial"/>
              </w:rPr>
              <w:t>approach to these challenges</w:t>
            </w:r>
            <w:r w:rsidR="00FC18A7">
              <w:rPr>
                <w:rFonts w:ascii="Arial" w:hAnsi="Arial" w:cs="Arial"/>
              </w:rPr>
              <w:t>.</w:t>
            </w:r>
            <w:r w:rsidR="00705D52" w:rsidRPr="00FC18A7">
              <w:rPr>
                <w:rFonts w:ascii="Arial" w:hAnsi="Arial" w:cs="Arial"/>
              </w:rPr>
              <w:t xml:space="preserve"> </w:t>
            </w:r>
          </w:p>
        </w:tc>
      </w:tr>
    </w:tbl>
    <w:p w14:paraId="23FD0C1E" w14:textId="77777777" w:rsidR="008C324D" w:rsidRPr="008C324D" w:rsidRDefault="008C324D">
      <w:pPr>
        <w:pStyle w:val="Heading1"/>
        <w:rPr>
          <w:rFonts w:ascii="Arial" w:hAnsi="Arial" w:cs="Arial"/>
          <w:b/>
          <w:bCs/>
          <w:color w:val="004295"/>
        </w:rPr>
      </w:pPr>
    </w:p>
    <w:sectPr w:rsidR="008C324D" w:rsidRPr="008C324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DDE25" w14:textId="77777777" w:rsidR="008B311E" w:rsidRDefault="008B311E" w:rsidP="00671956">
      <w:pPr>
        <w:spacing w:after="0" w:line="240" w:lineRule="auto"/>
      </w:pPr>
      <w:r>
        <w:separator/>
      </w:r>
    </w:p>
  </w:endnote>
  <w:endnote w:type="continuationSeparator" w:id="0">
    <w:p w14:paraId="1AD7C022" w14:textId="77777777" w:rsidR="008B311E" w:rsidRDefault="008B311E" w:rsidP="00671956">
      <w:pPr>
        <w:spacing w:after="0" w:line="240" w:lineRule="auto"/>
      </w:pPr>
      <w:r>
        <w:continuationSeparator/>
      </w:r>
    </w:p>
  </w:endnote>
  <w:endnote w:type="continuationNotice" w:id="1">
    <w:p w14:paraId="332FBB91" w14:textId="77777777" w:rsidR="008B311E" w:rsidRDefault="008B31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AFD1C" w14:textId="77777777" w:rsidR="008B311E" w:rsidRDefault="008B311E" w:rsidP="00671956">
      <w:pPr>
        <w:spacing w:after="0" w:line="240" w:lineRule="auto"/>
      </w:pPr>
      <w:r>
        <w:separator/>
      </w:r>
    </w:p>
  </w:footnote>
  <w:footnote w:type="continuationSeparator" w:id="0">
    <w:p w14:paraId="1D4675A8" w14:textId="77777777" w:rsidR="008B311E" w:rsidRDefault="008B311E" w:rsidP="00671956">
      <w:pPr>
        <w:spacing w:after="0" w:line="240" w:lineRule="auto"/>
      </w:pPr>
      <w:r>
        <w:continuationSeparator/>
      </w:r>
    </w:p>
  </w:footnote>
  <w:footnote w:type="continuationNotice" w:id="1">
    <w:p w14:paraId="661A0443" w14:textId="77777777" w:rsidR="008B311E" w:rsidRDefault="008B31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4BBF"/>
    <w:rsid w:val="000364F7"/>
    <w:rsid w:val="00055983"/>
    <w:rsid w:val="000752B8"/>
    <w:rsid w:val="00075FB5"/>
    <w:rsid w:val="00081192"/>
    <w:rsid w:val="000A6D11"/>
    <w:rsid w:val="000C2900"/>
    <w:rsid w:val="000C294C"/>
    <w:rsid w:val="000F49FA"/>
    <w:rsid w:val="00132B47"/>
    <w:rsid w:val="0015550A"/>
    <w:rsid w:val="001717A7"/>
    <w:rsid w:val="001749ED"/>
    <w:rsid w:val="001A1DF6"/>
    <w:rsid w:val="001C3F34"/>
    <w:rsid w:val="001E508F"/>
    <w:rsid w:val="001E5C9E"/>
    <w:rsid w:val="001F37EE"/>
    <w:rsid w:val="0026561E"/>
    <w:rsid w:val="0027121B"/>
    <w:rsid w:val="00282479"/>
    <w:rsid w:val="00291F30"/>
    <w:rsid w:val="002A247D"/>
    <w:rsid w:val="0032427C"/>
    <w:rsid w:val="00373849"/>
    <w:rsid w:val="00375042"/>
    <w:rsid w:val="003A7339"/>
    <w:rsid w:val="003B328F"/>
    <w:rsid w:val="003C33B6"/>
    <w:rsid w:val="003D0B88"/>
    <w:rsid w:val="003F12BD"/>
    <w:rsid w:val="00421429"/>
    <w:rsid w:val="00437C2C"/>
    <w:rsid w:val="00457B01"/>
    <w:rsid w:val="004E67FE"/>
    <w:rsid w:val="00510854"/>
    <w:rsid w:val="00563376"/>
    <w:rsid w:val="0057175F"/>
    <w:rsid w:val="005D2FAB"/>
    <w:rsid w:val="005E2BD1"/>
    <w:rsid w:val="005E4600"/>
    <w:rsid w:val="006251BC"/>
    <w:rsid w:val="00627967"/>
    <w:rsid w:val="0063334D"/>
    <w:rsid w:val="00634483"/>
    <w:rsid w:val="00650C76"/>
    <w:rsid w:val="00664096"/>
    <w:rsid w:val="00671700"/>
    <w:rsid w:val="00671956"/>
    <w:rsid w:val="00696D7D"/>
    <w:rsid w:val="006A6646"/>
    <w:rsid w:val="006F0ED1"/>
    <w:rsid w:val="00704387"/>
    <w:rsid w:val="00705D52"/>
    <w:rsid w:val="0072175F"/>
    <w:rsid w:val="007249A4"/>
    <w:rsid w:val="0074310A"/>
    <w:rsid w:val="007616BB"/>
    <w:rsid w:val="007A74BA"/>
    <w:rsid w:val="007C7C19"/>
    <w:rsid w:val="007D6459"/>
    <w:rsid w:val="00821DA3"/>
    <w:rsid w:val="008248B8"/>
    <w:rsid w:val="008340F5"/>
    <w:rsid w:val="008376F9"/>
    <w:rsid w:val="00866BDE"/>
    <w:rsid w:val="00881AFD"/>
    <w:rsid w:val="008A74C4"/>
    <w:rsid w:val="008B311E"/>
    <w:rsid w:val="008C324D"/>
    <w:rsid w:val="008D1119"/>
    <w:rsid w:val="008D7BD4"/>
    <w:rsid w:val="008F0AF2"/>
    <w:rsid w:val="009313F9"/>
    <w:rsid w:val="00940B25"/>
    <w:rsid w:val="009561C2"/>
    <w:rsid w:val="00970228"/>
    <w:rsid w:val="009800BA"/>
    <w:rsid w:val="00985F2B"/>
    <w:rsid w:val="00990ED7"/>
    <w:rsid w:val="009A020C"/>
    <w:rsid w:val="009C290D"/>
    <w:rsid w:val="009F2A90"/>
    <w:rsid w:val="00A132DF"/>
    <w:rsid w:val="00A66AC3"/>
    <w:rsid w:val="00A747E9"/>
    <w:rsid w:val="00A9464D"/>
    <w:rsid w:val="00AD3E40"/>
    <w:rsid w:val="00AF28C2"/>
    <w:rsid w:val="00B0205C"/>
    <w:rsid w:val="00B10B0E"/>
    <w:rsid w:val="00B137A5"/>
    <w:rsid w:val="00B3527F"/>
    <w:rsid w:val="00B36467"/>
    <w:rsid w:val="00B43F1D"/>
    <w:rsid w:val="00B63759"/>
    <w:rsid w:val="00B63D69"/>
    <w:rsid w:val="00B66525"/>
    <w:rsid w:val="00B82015"/>
    <w:rsid w:val="00BB5CE7"/>
    <w:rsid w:val="00BE16BF"/>
    <w:rsid w:val="00BE4DF2"/>
    <w:rsid w:val="00BF70EB"/>
    <w:rsid w:val="00C23886"/>
    <w:rsid w:val="00C32795"/>
    <w:rsid w:val="00C44FD6"/>
    <w:rsid w:val="00C64A6D"/>
    <w:rsid w:val="00C66701"/>
    <w:rsid w:val="00C75F46"/>
    <w:rsid w:val="00C95C41"/>
    <w:rsid w:val="00CA6F40"/>
    <w:rsid w:val="00CD1D43"/>
    <w:rsid w:val="00CF1694"/>
    <w:rsid w:val="00D02F44"/>
    <w:rsid w:val="00D2222A"/>
    <w:rsid w:val="00D37D5C"/>
    <w:rsid w:val="00D60F9D"/>
    <w:rsid w:val="00D655F6"/>
    <w:rsid w:val="00D703E2"/>
    <w:rsid w:val="00D75F21"/>
    <w:rsid w:val="00DB09C5"/>
    <w:rsid w:val="00DC5221"/>
    <w:rsid w:val="00DD062D"/>
    <w:rsid w:val="00DD4C32"/>
    <w:rsid w:val="00DE7E26"/>
    <w:rsid w:val="00E03D87"/>
    <w:rsid w:val="00E14957"/>
    <w:rsid w:val="00E369E1"/>
    <w:rsid w:val="00E412EB"/>
    <w:rsid w:val="00E43648"/>
    <w:rsid w:val="00E47A11"/>
    <w:rsid w:val="00E50A1D"/>
    <w:rsid w:val="00E51EAB"/>
    <w:rsid w:val="00E73116"/>
    <w:rsid w:val="00EA3BCA"/>
    <w:rsid w:val="00ED4F7F"/>
    <w:rsid w:val="00F14FAA"/>
    <w:rsid w:val="00F31F42"/>
    <w:rsid w:val="00F32915"/>
    <w:rsid w:val="00F55F5B"/>
    <w:rsid w:val="00F719FB"/>
    <w:rsid w:val="00F7780C"/>
    <w:rsid w:val="00FB2D8E"/>
    <w:rsid w:val="00FC18A7"/>
    <w:rsid w:val="00FC4EAF"/>
    <w:rsid w:val="00FC7CA9"/>
    <w:rsid w:val="00FD05F1"/>
    <w:rsid w:val="00FD0FC6"/>
    <w:rsid w:val="00FE79D0"/>
    <w:rsid w:val="0D5343EC"/>
    <w:rsid w:val="16BF887E"/>
    <w:rsid w:val="3CD8A60C"/>
    <w:rsid w:val="5AD2D246"/>
    <w:rsid w:val="760C5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onewall.org.uk/diversity-champions-programm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glossaryDocument" Target="glossary/document.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BF82F77A14F568ADE7B75EFC3FB5F"/>
        <w:category>
          <w:name w:val="General"/>
          <w:gallery w:val="placeholder"/>
        </w:category>
        <w:types>
          <w:type w:val="bbPlcHdr"/>
        </w:types>
        <w:behaviors>
          <w:behavior w:val="content"/>
        </w:behaviors>
        <w:guid w:val="{7CD14F34-C9B9-4770-94E6-C44E289E484B}"/>
      </w:docPartPr>
      <w:docPartBody>
        <w:p w:rsidR="006349F6" w:rsidRDefault="00FD05F1" w:rsidP="00FD05F1">
          <w:pPr>
            <w:pStyle w:val="D7DBF82F77A14F568ADE7B75EFC3FB5F2"/>
          </w:pPr>
          <w:r w:rsidRPr="00544318">
            <w:rPr>
              <w:rStyle w:val="PlaceholderText"/>
              <w:rFonts w:ascii="Arial" w:hAnsi="Arial" w:cs="Arial"/>
            </w:rPr>
            <w:t>Choose an item.</w:t>
          </w:r>
        </w:p>
      </w:docPartBody>
    </w:docPart>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FD05F1" w:rsidP="00FD05F1">
          <w:pPr>
            <w:pStyle w:val="E515C41DEFF647B2AAFD8077D0F7D7A52"/>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FD05F1" w:rsidP="00FD05F1">
          <w:pPr>
            <w:pStyle w:val="6BD68383861B4409943979C6664714722"/>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FD05F1" w:rsidP="00FD05F1">
          <w:pPr>
            <w:pStyle w:val="86405B21F3194CB9B1A26DC097A6E31B2"/>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FD05F1" w:rsidP="00FD05F1">
          <w:pPr>
            <w:pStyle w:val="17348D3640C54F8680222D7AEE1F90AE2"/>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FD05F1" w:rsidP="00FD05F1">
          <w:pPr>
            <w:pStyle w:val="478E03BB3CEA4B4D9FE74017DD0E536F2"/>
          </w:pPr>
          <w:r w:rsidRPr="003F7B9D">
            <w:rPr>
              <w:rStyle w:val="PlaceholderText"/>
              <w:rFonts w:ascii="Arial" w:hAnsi="Arial" w:cs="Arial"/>
            </w:rPr>
            <w:t>Choose an item.</w:t>
          </w:r>
        </w:p>
      </w:docPartBody>
    </w:docPart>
    <w:docPart>
      <w:docPartPr>
        <w:name w:val="F6AA1D5F990742AD898F12E05643176D"/>
        <w:category>
          <w:name w:val="General"/>
          <w:gallery w:val="placeholder"/>
        </w:category>
        <w:types>
          <w:type w:val="bbPlcHdr"/>
        </w:types>
        <w:behaviors>
          <w:behavior w:val="content"/>
        </w:behaviors>
        <w:guid w:val="{66B59C3D-DC87-4B49-8060-589C4CA7E41F}"/>
      </w:docPartPr>
      <w:docPartBody>
        <w:p w:rsidR="006349F6" w:rsidRDefault="00FD05F1" w:rsidP="00FD05F1">
          <w:pPr>
            <w:pStyle w:val="F6AA1D5F990742AD898F12E05643176D2"/>
          </w:pPr>
          <w:r w:rsidRPr="00DA0E7D">
            <w:rPr>
              <w:rStyle w:val="PlaceholderText"/>
            </w:rPr>
            <w:t>Choose an item.</w:t>
          </w:r>
        </w:p>
      </w:docPartBody>
    </w:docPart>
    <w:docPart>
      <w:docPartPr>
        <w:name w:val="B118420BEE8740018A4D2F943BE49D9E"/>
        <w:category>
          <w:name w:val="General"/>
          <w:gallery w:val="placeholder"/>
        </w:category>
        <w:types>
          <w:type w:val="bbPlcHdr"/>
        </w:types>
        <w:behaviors>
          <w:behavior w:val="content"/>
        </w:behaviors>
        <w:guid w:val="{72E7C309-7619-4A58-9B11-35A4E43CE2B9}"/>
      </w:docPartPr>
      <w:docPartBody>
        <w:p w:rsidR="006349F6" w:rsidRDefault="00FD05F1" w:rsidP="00FD05F1">
          <w:pPr>
            <w:pStyle w:val="B118420BEE8740018A4D2F943BE49D9E2"/>
          </w:pPr>
          <w:r w:rsidRPr="00DA0E7D">
            <w:rPr>
              <w:rStyle w:val="PlaceholderText"/>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RDefault="00FD05F1" w:rsidP="00FD05F1">
          <w:pPr>
            <w:pStyle w:val="75BA32938F1C4FFCB525D067944D23442"/>
          </w:pPr>
          <w:r w:rsidRPr="00DA0E7D">
            <w:rPr>
              <w:rStyle w:val="PlaceholderText"/>
            </w:rPr>
            <w:t>Choose an item.</w:t>
          </w:r>
        </w:p>
      </w:docPartBody>
    </w:docPart>
    <w:docPart>
      <w:docPartPr>
        <w:name w:val="63DA824471464FA394063DCA93530E6F"/>
        <w:category>
          <w:name w:val="General"/>
          <w:gallery w:val="placeholder"/>
        </w:category>
        <w:types>
          <w:type w:val="bbPlcHdr"/>
        </w:types>
        <w:behaviors>
          <w:behavior w:val="content"/>
        </w:behaviors>
        <w:guid w:val="{0EDBBF30-B4D2-40AC-801F-E7B73C69ED43}"/>
      </w:docPartPr>
      <w:docPartBody>
        <w:p w:rsidR="00DB54A5" w:rsidRDefault="002C6EF4" w:rsidP="002C6EF4">
          <w:pPr>
            <w:pStyle w:val="63DA824471464FA394063DCA93530E6F"/>
          </w:pPr>
          <w:r w:rsidRPr="00DA0E7D">
            <w:rPr>
              <w:rStyle w:val="PlaceholderText"/>
            </w:rPr>
            <w:t>Choose an item.</w:t>
          </w:r>
        </w:p>
      </w:docPartBody>
    </w:docPart>
    <w:docPart>
      <w:docPartPr>
        <w:name w:val="DAC067467EFC4E93893720F700DADC83"/>
        <w:category>
          <w:name w:val="General"/>
          <w:gallery w:val="placeholder"/>
        </w:category>
        <w:types>
          <w:type w:val="bbPlcHdr"/>
        </w:types>
        <w:behaviors>
          <w:behavior w:val="content"/>
        </w:behaviors>
        <w:guid w:val="{932B9369-ED75-44AC-92A6-F46D530730EB}"/>
      </w:docPartPr>
      <w:docPartBody>
        <w:p w:rsidR="00DB54A5" w:rsidRDefault="002C6EF4" w:rsidP="002C6EF4">
          <w:pPr>
            <w:pStyle w:val="DAC067467EFC4E93893720F700DADC83"/>
          </w:pPr>
          <w:r w:rsidRPr="008C324D">
            <w:rPr>
              <w:rStyle w:val="PlaceholderText"/>
              <w:rFonts w:ascii="Arial" w:hAnsi="Arial" w:cs="Arial"/>
              <w:b/>
              <w:bCs/>
            </w:rPr>
            <w:t>Choose an item.</w:t>
          </w:r>
        </w:p>
      </w:docPartBody>
    </w:docPart>
    <w:docPart>
      <w:docPartPr>
        <w:name w:val="200CE449F0D64C65A0B199D4A27FECFF"/>
        <w:category>
          <w:name w:val="General"/>
          <w:gallery w:val="placeholder"/>
        </w:category>
        <w:types>
          <w:type w:val="bbPlcHdr"/>
        </w:types>
        <w:behaviors>
          <w:behavior w:val="content"/>
        </w:behaviors>
        <w:guid w:val="{ED86457B-D912-4A66-936B-4394184B8C26}"/>
      </w:docPartPr>
      <w:docPartBody>
        <w:p w:rsidR="00DB54A5" w:rsidRDefault="002C6EF4" w:rsidP="002C6EF4">
          <w:pPr>
            <w:pStyle w:val="200CE449F0D64C65A0B199D4A27FECFF"/>
          </w:pPr>
          <w:r w:rsidRPr="008C324D">
            <w:rPr>
              <w:rStyle w:val="PlaceholderText"/>
              <w:rFonts w:ascii="Arial" w:hAnsi="Arial" w:cs="Arial"/>
              <w:b/>
              <w:shd w:val="clear" w:color="auto" w:fill="DAEEF3"/>
            </w:rPr>
            <w:t>Choose an item.</w:t>
          </w:r>
        </w:p>
      </w:docPartBody>
    </w:docPart>
    <w:docPart>
      <w:docPartPr>
        <w:name w:val="C9EAE188A4184D598EBB756B58DC16AE"/>
        <w:category>
          <w:name w:val="General"/>
          <w:gallery w:val="placeholder"/>
        </w:category>
        <w:types>
          <w:type w:val="bbPlcHdr"/>
        </w:types>
        <w:behaviors>
          <w:behavior w:val="content"/>
        </w:behaviors>
        <w:guid w:val="{B250427D-1772-470D-9D00-16FC46668A3D}"/>
      </w:docPartPr>
      <w:docPartBody>
        <w:p w:rsidR="00DB54A5" w:rsidRDefault="002C6EF4" w:rsidP="002C6EF4">
          <w:pPr>
            <w:pStyle w:val="C9EAE188A4184D598EBB756B58DC16AE"/>
          </w:pPr>
          <w:r w:rsidRPr="00DA0E7D">
            <w:rPr>
              <w:rStyle w:val="PlaceholderText"/>
            </w:rPr>
            <w:t>Choose an item.</w:t>
          </w:r>
        </w:p>
      </w:docPartBody>
    </w:docPart>
    <w:docPart>
      <w:docPartPr>
        <w:name w:val="41BF01EF3EE84471944BF57A06506DAB"/>
        <w:category>
          <w:name w:val="General"/>
          <w:gallery w:val="placeholder"/>
        </w:category>
        <w:types>
          <w:type w:val="bbPlcHdr"/>
        </w:types>
        <w:behaviors>
          <w:behavior w:val="content"/>
        </w:behaviors>
        <w:guid w:val="{289ED8D2-1B49-40E7-8D2D-6C40B2CFE2CF}"/>
      </w:docPartPr>
      <w:docPartBody>
        <w:p w:rsidR="00DB54A5" w:rsidRDefault="002C6EF4" w:rsidP="002C6EF4">
          <w:pPr>
            <w:pStyle w:val="41BF01EF3EE84471944BF57A06506DAB"/>
          </w:pPr>
          <w:r w:rsidRPr="008C324D">
            <w:rPr>
              <w:rStyle w:val="PlaceholderText"/>
              <w:rFonts w:ascii="Arial" w:hAnsi="Arial" w:cs="Arial"/>
              <w:b/>
              <w:shd w:val="clear" w:color="auto" w:fill="DAEEF3"/>
            </w:rPr>
            <w:t>Choose an item.</w:t>
          </w:r>
        </w:p>
      </w:docPartBody>
    </w:docPart>
    <w:docPart>
      <w:docPartPr>
        <w:name w:val="10E72177F1AD4844A718F8845DE5D51D"/>
        <w:category>
          <w:name w:val="General"/>
          <w:gallery w:val="placeholder"/>
        </w:category>
        <w:types>
          <w:type w:val="bbPlcHdr"/>
        </w:types>
        <w:behaviors>
          <w:behavior w:val="content"/>
        </w:behaviors>
        <w:guid w:val="{5D68878D-DF7A-44C9-A1E8-924E737B5267}"/>
      </w:docPartPr>
      <w:docPartBody>
        <w:p w:rsidR="00DB54A5" w:rsidRDefault="002C6EF4" w:rsidP="002C6EF4">
          <w:pPr>
            <w:pStyle w:val="10E72177F1AD4844A718F8845DE5D51D"/>
          </w:pPr>
          <w:r w:rsidRPr="00DA0E7D">
            <w:rPr>
              <w:rStyle w:val="PlaceholderText"/>
            </w:rPr>
            <w:t>Choose an item.</w:t>
          </w:r>
        </w:p>
      </w:docPartBody>
    </w:docPart>
    <w:docPart>
      <w:docPartPr>
        <w:name w:val="B5916973FDDF4545BA0AE7E0EB232950"/>
        <w:category>
          <w:name w:val="General"/>
          <w:gallery w:val="placeholder"/>
        </w:category>
        <w:types>
          <w:type w:val="bbPlcHdr"/>
        </w:types>
        <w:behaviors>
          <w:behavior w:val="content"/>
        </w:behaviors>
        <w:guid w:val="{86D1F379-B893-45C8-A350-A9699539F49F}"/>
      </w:docPartPr>
      <w:docPartBody>
        <w:p w:rsidR="00DB54A5" w:rsidRDefault="002C6EF4" w:rsidP="002C6EF4">
          <w:pPr>
            <w:pStyle w:val="B5916973FDDF4545BA0AE7E0EB232950"/>
          </w:pPr>
          <w:r w:rsidRPr="001E6CB8">
            <w:rPr>
              <w:rStyle w:val="PlaceholderText"/>
              <w:rFonts w:ascii="Arial" w:hAnsi="Arial" w:cs="Arial"/>
              <w:b/>
            </w:rPr>
            <w:t>Choose an item.</w:t>
          </w:r>
        </w:p>
      </w:docPartBody>
    </w:docPart>
    <w:docPart>
      <w:docPartPr>
        <w:name w:val="6A7EB7384E9A4A0E8E6383F2F79D4139"/>
        <w:category>
          <w:name w:val="General"/>
          <w:gallery w:val="placeholder"/>
        </w:category>
        <w:types>
          <w:type w:val="bbPlcHdr"/>
        </w:types>
        <w:behaviors>
          <w:behavior w:val="content"/>
        </w:behaviors>
        <w:guid w:val="{E49DD613-0224-4398-875A-08BDD8E416E7}"/>
      </w:docPartPr>
      <w:docPartBody>
        <w:p w:rsidR="00DB54A5" w:rsidRDefault="002C6EF4" w:rsidP="002C6EF4">
          <w:pPr>
            <w:pStyle w:val="6A7EB7384E9A4A0E8E6383F2F79D4139"/>
          </w:pPr>
          <w:r w:rsidRPr="00DA0E7D">
            <w:rPr>
              <w:rStyle w:val="PlaceholderText"/>
            </w:rPr>
            <w:t>Choose an item.</w:t>
          </w:r>
        </w:p>
      </w:docPartBody>
    </w:docPart>
    <w:docPart>
      <w:docPartPr>
        <w:name w:val="D2C684D7933944EE8EA20F8C74AF64BD"/>
        <w:category>
          <w:name w:val="General"/>
          <w:gallery w:val="placeholder"/>
        </w:category>
        <w:types>
          <w:type w:val="bbPlcHdr"/>
        </w:types>
        <w:behaviors>
          <w:behavior w:val="content"/>
        </w:behaviors>
        <w:guid w:val="{21A51F27-C5B0-4869-935B-1BCC9A1EFC6D}"/>
      </w:docPartPr>
      <w:docPartBody>
        <w:p w:rsidR="00DB54A5" w:rsidRDefault="002C6EF4" w:rsidP="002C6EF4">
          <w:pPr>
            <w:pStyle w:val="D2C684D7933944EE8EA20F8C74AF64BD"/>
          </w:pPr>
          <w:r w:rsidRPr="00DA0E7D">
            <w:rPr>
              <w:rStyle w:val="PlaceholderText"/>
            </w:rPr>
            <w:t>Choose an item.</w:t>
          </w:r>
        </w:p>
      </w:docPartBody>
    </w:docPart>
    <w:docPart>
      <w:docPartPr>
        <w:name w:val="CA4DBCE920604D088131C6CFC65F2FD2"/>
        <w:category>
          <w:name w:val="General"/>
          <w:gallery w:val="placeholder"/>
        </w:category>
        <w:types>
          <w:type w:val="bbPlcHdr"/>
        </w:types>
        <w:behaviors>
          <w:behavior w:val="content"/>
        </w:behaviors>
        <w:guid w:val="{12101DA0-7876-4AFE-A0DF-807F7D2505FB}"/>
      </w:docPartPr>
      <w:docPartBody>
        <w:p w:rsidR="00DB54A5" w:rsidRDefault="002C6EF4" w:rsidP="002C6EF4">
          <w:pPr>
            <w:pStyle w:val="CA4DBCE920604D088131C6CFC65F2FD2"/>
          </w:pPr>
          <w:r w:rsidRPr="00DA0E7D">
            <w:rPr>
              <w:rStyle w:val="PlaceholderText"/>
            </w:rPr>
            <w:t>Choose an item.</w:t>
          </w:r>
        </w:p>
      </w:docPartBody>
    </w:docPart>
    <w:docPart>
      <w:docPartPr>
        <w:name w:val="5323ACCEAEA34D9DB8F8720F774FBC4E"/>
        <w:category>
          <w:name w:val="General"/>
          <w:gallery w:val="placeholder"/>
        </w:category>
        <w:types>
          <w:type w:val="bbPlcHdr"/>
        </w:types>
        <w:behaviors>
          <w:behavior w:val="content"/>
        </w:behaviors>
        <w:guid w:val="{BB9D9FAA-F99D-4A88-8233-216DBBB8C47E}"/>
      </w:docPartPr>
      <w:docPartBody>
        <w:p w:rsidR="007D2521" w:rsidRDefault="00244580" w:rsidP="00244580">
          <w:pPr>
            <w:pStyle w:val="5323ACCEAEA34D9DB8F8720F774FBC4E"/>
          </w:pPr>
          <w:r w:rsidRPr="001E6CB8">
            <w:rPr>
              <w:rStyle w:val="PlaceholderText"/>
              <w:rFonts w:ascii="Arial" w:hAnsi="Arial" w:cs="Arial"/>
              <w: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538E7"/>
    <w:rsid w:val="001D45F4"/>
    <w:rsid w:val="00244580"/>
    <w:rsid w:val="0027121B"/>
    <w:rsid w:val="002C6EF4"/>
    <w:rsid w:val="003C547C"/>
    <w:rsid w:val="00457B01"/>
    <w:rsid w:val="00563376"/>
    <w:rsid w:val="0063334D"/>
    <w:rsid w:val="006349F6"/>
    <w:rsid w:val="006F0ED1"/>
    <w:rsid w:val="006F15E1"/>
    <w:rsid w:val="007616BB"/>
    <w:rsid w:val="007D2521"/>
    <w:rsid w:val="00815B7A"/>
    <w:rsid w:val="00921060"/>
    <w:rsid w:val="009D0FE6"/>
    <w:rsid w:val="00AF28C2"/>
    <w:rsid w:val="00B63D69"/>
    <w:rsid w:val="00C44FD6"/>
    <w:rsid w:val="00D3468C"/>
    <w:rsid w:val="00DB54A5"/>
    <w:rsid w:val="00E51EAB"/>
    <w:rsid w:val="00FD0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4580"/>
    <w:rPr>
      <w:color w:val="808080"/>
    </w:rPr>
  </w:style>
  <w:style w:type="paragraph" w:customStyle="1" w:styleId="D7DBF82F77A14F568ADE7B75EFC3FB5F2">
    <w:name w:val="D7DBF82F77A14F568ADE7B75EFC3FB5F2"/>
    <w:rsid w:val="00FD05F1"/>
    <w:rPr>
      <w:rFonts w:eastAsiaTheme="minorHAnsi"/>
      <w:lang w:eastAsia="en-US"/>
    </w:rPr>
  </w:style>
  <w:style w:type="paragraph" w:customStyle="1" w:styleId="E515C41DEFF647B2AAFD8077D0F7D7A52">
    <w:name w:val="E515C41DEFF647B2AAFD8077D0F7D7A52"/>
    <w:rsid w:val="00FD05F1"/>
    <w:rPr>
      <w:rFonts w:eastAsiaTheme="minorHAnsi"/>
      <w:lang w:eastAsia="en-US"/>
    </w:rPr>
  </w:style>
  <w:style w:type="paragraph" w:customStyle="1" w:styleId="6BD68383861B4409943979C6664714722">
    <w:name w:val="6BD68383861B4409943979C6664714722"/>
    <w:rsid w:val="00FD05F1"/>
    <w:rPr>
      <w:rFonts w:eastAsiaTheme="minorHAnsi"/>
      <w:lang w:eastAsia="en-US"/>
    </w:rPr>
  </w:style>
  <w:style w:type="paragraph" w:customStyle="1" w:styleId="86405B21F3194CB9B1A26DC097A6E31B2">
    <w:name w:val="86405B21F3194CB9B1A26DC097A6E31B2"/>
    <w:rsid w:val="00FD05F1"/>
    <w:rPr>
      <w:rFonts w:eastAsiaTheme="minorHAnsi"/>
      <w:lang w:eastAsia="en-US"/>
    </w:rPr>
  </w:style>
  <w:style w:type="paragraph" w:customStyle="1" w:styleId="17348D3640C54F8680222D7AEE1F90AE2">
    <w:name w:val="17348D3640C54F8680222D7AEE1F90AE2"/>
    <w:rsid w:val="00FD05F1"/>
    <w:rPr>
      <w:rFonts w:eastAsiaTheme="minorHAnsi"/>
      <w:lang w:eastAsia="en-US"/>
    </w:rPr>
  </w:style>
  <w:style w:type="paragraph" w:customStyle="1" w:styleId="478E03BB3CEA4B4D9FE74017DD0E536F2">
    <w:name w:val="478E03BB3CEA4B4D9FE74017DD0E536F2"/>
    <w:rsid w:val="00FD05F1"/>
    <w:rPr>
      <w:rFonts w:eastAsiaTheme="minorHAnsi"/>
      <w:lang w:eastAsia="en-US"/>
    </w:rPr>
  </w:style>
  <w:style w:type="paragraph" w:customStyle="1" w:styleId="F6AA1D5F990742AD898F12E05643176D2">
    <w:name w:val="F6AA1D5F990742AD898F12E05643176D2"/>
    <w:rsid w:val="00FD05F1"/>
    <w:rPr>
      <w:rFonts w:eastAsiaTheme="minorHAnsi"/>
      <w:lang w:eastAsia="en-US"/>
    </w:rPr>
  </w:style>
  <w:style w:type="paragraph" w:customStyle="1" w:styleId="B118420BEE8740018A4D2F943BE49D9E2">
    <w:name w:val="B118420BEE8740018A4D2F943BE49D9E2"/>
    <w:rsid w:val="00FD05F1"/>
    <w:rPr>
      <w:rFonts w:eastAsiaTheme="minorHAnsi"/>
      <w:lang w:eastAsia="en-US"/>
    </w:rPr>
  </w:style>
  <w:style w:type="paragraph" w:customStyle="1" w:styleId="75BA32938F1C4FFCB525D067944D23442">
    <w:name w:val="75BA32938F1C4FFCB525D067944D23442"/>
    <w:rsid w:val="00FD05F1"/>
    <w:rPr>
      <w:rFonts w:eastAsiaTheme="minorHAnsi"/>
      <w:lang w:eastAsia="en-US"/>
    </w:rPr>
  </w:style>
  <w:style w:type="paragraph" w:customStyle="1" w:styleId="63DA824471464FA394063DCA93530E6F">
    <w:name w:val="63DA824471464FA394063DCA93530E6F"/>
    <w:rsid w:val="002C6EF4"/>
    <w:pPr>
      <w:spacing w:line="278" w:lineRule="auto"/>
    </w:pPr>
    <w:rPr>
      <w:kern w:val="2"/>
      <w:sz w:val="24"/>
      <w:szCs w:val="24"/>
      <w14:ligatures w14:val="standardContextual"/>
    </w:rPr>
  </w:style>
  <w:style w:type="paragraph" w:customStyle="1" w:styleId="5323ACCEAEA34D9DB8F8720F774FBC4E">
    <w:name w:val="5323ACCEAEA34D9DB8F8720F774FBC4E"/>
    <w:rsid w:val="00244580"/>
    <w:pPr>
      <w:spacing w:line="278" w:lineRule="auto"/>
    </w:pPr>
    <w:rPr>
      <w:kern w:val="2"/>
      <w:sz w:val="24"/>
      <w:szCs w:val="24"/>
      <w14:ligatures w14:val="standardContextual"/>
    </w:rPr>
  </w:style>
  <w:style w:type="paragraph" w:customStyle="1" w:styleId="DAC067467EFC4E93893720F700DADC83">
    <w:name w:val="DAC067467EFC4E93893720F700DADC83"/>
    <w:rsid w:val="002C6EF4"/>
    <w:pPr>
      <w:spacing w:line="278" w:lineRule="auto"/>
    </w:pPr>
    <w:rPr>
      <w:kern w:val="2"/>
      <w:sz w:val="24"/>
      <w:szCs w:val="24"/>
      <w14:ligatures w14:val="standardContextual"/>
    </w:rPr>
  </w:style>
  <w:style w:type="paragraph" w:customStyle="1" w:styleId="200CE449F0D64C65A0B199D4A27FECFF">
    <w:name w:val="200CE449F0D64C65A0B199D4A27FECFF"/>
    <w:rsid w:val="002C6EF4"/>
    <w:pPr>
      <w:spacing w:line="278" w:lineRule="auto"/>
    </w:pPr>
    <w:rPr>
      <w:kern w:val="2"/>
      <w:sz w:val="24"/>
      <w:szCs w:val="24"/>
      <w14:ligatures w14:val="standardContextual"/>
    </w:rPr>
  </w:style>
  <w:style w:type="paragraph" w:customStyle="1" w:styleId="C9EAE188A4184D598EBB756B58DC16AE">
    <w:name w:val="C9EAE188A4184D598EBB756B58DC16AE"/>
    <w:rsid w:val="002C6EF4"/>
    <w:pPr>
      <w:spacing w:line="278" w:lineRule="auto"/>
    </w:pPr>
    <w:rPr>
      <w:kern w:val="2"/>
      <w:sz w:val="24"/>
      <w:szCs w:val="24"/>
      <w14:ligatures w14:val="standardContextual"/>
    </w:rPr>
  </w:style>
  <w:style w:type="paragraph" w:customStyle="1" w:styleId="41BF01EF3EE84471944BF57A06506DAB">
    <w:name w:val="41BF01EF3EE84471944BF57A06506DAB"/>
    <w:rsid w:val="002C6EF4"/>
    <w:pPr>
      <w:spacing w:line="278" w:lineRule="auto"/>
    </w:pPr>
    <w:rPr>
      <w:kern w:val="2"/>
      <w:sz w:val="24"/>
      <w:szCs w:val="24"/>
      <w14:ligatures w14:val="standardContextual"/>
    </w:rPr>
  </w:style>
  <w:style w:type="paragraph" w:customStyle="1" w:styleId="10E72177F1AD4844A718F8845DE5D51D">
    <w:name w:val="10E72177F1AD4844A718F8845DE5D51D"/>
    <w:rsid w:val="002C6EF4"/>
    <w:pPr>
      <w:spacing w:line="278" w:lineRule="auto"/>
    </w:pPr>
    <w:rPr>
      <w:kern w:val="2"/>
      <w:sz w:val="24"/>
      <w:szCs w:val="24"/>
      <w14:ligatures w14:val="standardContextual"/>
    </w:rPr>
  </w:style>
  <w:style w:type="paragraph" w:customStyle="1" w:styleId="B5916973FDDF4545BA0AE7E0EB232950">
    <w:name w:val="B5916973FDDF4545BA0AE7E0EB232950"/>
    <w:rsid w:val="002C6EF4"/>
    <w:pPr>
      <w:spacing w:line="278" w:lineRule="auto"/>
    </w:pPr>
    <w:rPr>
      <w:kern w:val="2"/>
      <w:sz w:val="24"/>
      <w:szCs w:val="24"/>
      <w14:ligatures w14:val="standardContextual"/>
    </w:rPr>
  </w:style>
  <w:style w:type="paragraph" w:customStyle="1" w:styleId="6A7EB7384E9A4A0E8E6383F2F79D4139">
    <w:name w:val="6A7EB7384E9A4A0E8E6383F2F79D4139"/>
    <w:rsid w:val="002C6EF4"/>
    <w:pPr>
      <w:spacing w:line="278" w:lineRule="auto"/>
    </w:pPr>
    <w:rPr>
      <w:kern w:val="2"/>
      <w:sz w:val="24"/>
      <w:szCs w:val="24"/>
      <w14:ligatures w14:val="standardContextual"/>
    </w:rPr>
  </w:style>
  <w:style w:type="paragraph" w:customStyle="1" w:styleId="D2C684D7933944EE8EA20F8C74AF64BD">
    <w:name w:val="D2C684D7933944EE8EA20F8C74AF64BD"/>
    <w:rsid w:val="002C6EF4"/>
    <w:pPr>
      <w:spacing w:line="278" w:lineRule="auto"/>
    </w:pPr>
    <w:rPr>
      <w:kern w:val="2"/>
      <w:sz w:val="24"/>
      <w:szCs w:val="24"/>
      <w14:ligatures w14:val="standardContextual"/>
    </w:rPr>
  </w:style>
  <w:style w:type="paragraph" w:customStyle="1" w:styleId="CA4DBCE920604D088131C6CFC65F2FD2">
    <w:name w:val="CA4DBCE920604D088131C6CFC65F2FD2"/>
    <w:rsid w:val="002C6EF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a55278-d602-478f-a632-2a42a24d4a6e">
      <Value>16</Value>
      <Value>15</Value>
      <Value>14</Value>
    </TaxCatchAll>
    <lcf76f155ced4ddcb4097134ff3c332f xmlns="93dc1b34-8910-47a7-a46c-0448c0fa1810">
      <Terms xmlns="http://schemas.microsoft.com/office/infopath/2007/PartnerControls"/>
    </lcf76f155ced4ddcb4097134ff3c332f>
    <LikesCount xmlns="http://schemas.microsoft.com/sharepoint/v3" xsi:nil="true"/>
    <LocationCategory xmlns="93dc1b34-8910-47a7-a46c-0448c0fa1810" xsi:nil="true"/>
    <TaxKeywordTaxHTField xmlns="33a55278-d602-478f-a632-2a42a24d4a6e">
      <Terms xmlns="http://schemas.microsoft.com/office/infopath/2007/PartnerControls">
        <TermInfo xmlns="http://schemas.microsoft.com/office/infopath/2007/PartnerControls">
          <TermName xmlns="http://schemas.microsoft.com/office/infopath/2007/PartnerControls">HumanResources</TermName>
          <TermId xmlns="http://schemas.microsoft.com/office/infopath/2007/PartnerControls">4d12bdfc-b4e0-423d-bf8a-57bd362b7aec</TermId>
        </TermInfo>
        <TermInfo xmlns="http://schemas.microsoft.com/office/infopath/2007/PartnerControls">
          <TermName xmlns="http://schemas.microsoft.com/office/infopath/2007/PartnerControls">HR</TermName>
          <TermId xmlns="http://schemas.microsoft.com/office/infopath/2007/PartnerControls">aad7a0a4-3f3d-4995-b85d-7931e251579c</TermId>
        </TermInfo>
        <TermInfo xmlns="http://schemas.microsoft.com/office/infopath/2007/PartnerControls">
          <TermName xmlns="http://schemas.microsoft.com/office/infopath/2007/PartnerControls">Policy</TermName>
          <TermId xmlns="http://schemas.microsoft.com/office/infopath/2007/PartnerControls">c03ed4bb-ad84-49a6-bfbe-1721d9a8c699</TermId>
        </TermInfo>
      </Terms>
    </TaxKeywordTaxHTField>
    <Ratings xmlns="http://schemas.microsoft.com/sharepoint/v3" xsi:nil="true"/>
    <RatingCount xmlns="http://schemas.microsoft.com/sharepoint/v3" xsi:nil="true"/>
    <LikedBy xmlns="http://schemas.microsoft.com/sharepoint/v3">
      <UserInfo>
        <DisplayName/>
        <AccountId xsi:nil="true"/>
        <AccountType/>
      </UserInfo>
    </LikedBy>
    <IndexLetter xmlns="93dc1b34-8910-47a7-a46c-0448c0fa1810" xsi:nil="true"/>
    <Document_x0020_Type xmlns="93dc1b34-8910-47a7-a46c-0448c0fa1810">3 Form</Document_x0020_Type>
    <Year xmlns="93dc1b34-8910-47a7-a46c-0448c0fa1810" xsi:nil="true"/>
    <AverageRating xmlns="http://schemas.microsoft.com/sharepoint/v3" xsi:nil="true"/>
    <Policy xmlns="93dc1b34-8910-47a7-a46c-0448c0fa1810">Recruitment &amp; Selection</Policy>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E3D0010653EB42B817C4224FB8382A" ma:contentTypeVersion="29" ma:contentTypeDescription="Create a new document." ma:contentTypeScope="" ma:versionID="6ba6e3badab469291dc900d72f2a7378">
  <xsd:schema xmlns:xsd="http://www.w3.org/2001/XMLSchema" xmlns:xs="http://www.w3.org/2001/XMLSchema" xmlns:p="http://schemas.microsoft.com/office/2006/metadata/properties" xmlns:ns1="93dc1b34-8910-47a7-a46c-0448c0fa1810" xmlns:ns2="http://schemas.microsoft.com/sharepoint/v3" xmlns:ns4="33a55278-d602-478f-a632-2a42a24d4a6e" targetNamespace="http://schemas.microsoft.com/office/2006/metadata/properties" ma:root="true" ma:fieldsID="ced158a9ab008ced5207e81c8232243d" ns1:_="" ns2:_="" ns4:_="">
    <xsd:import namespace="93dc1b34-8910-47a7-a46c-0448c0fa1810"/>
    <xsd:import namespace="http://schemas.microsoft.com/sharepoint/v3"/>
    <xsd:import namespace="33a55278-d602-478f-a632-2a42a24d4a6e"/>
    <xsd:element name="properties">
      <xsd:complexType>
        <xsd:sequence>
          <xsd:element name="documentManagement">
            <xsd:complexType>
              <xsd:all>
                <xsd:element ref="ns1:Policy" minOccurs="0"/>
                <xsd:element ref="ns1:IndexLetter" minOccurs="0"/>
                <xsd:element ref="ns1:Document_x0020_Type"/>
                <xsd:element ref="ns1:LocationCategory" minOccurs="0"/>
                <xsd:element ref="ns1:Year" minOccurs="0"/>
                <xsd:element ref="ns4:TaxKeywordTaxHTField" minOccurs="0"/>
                <xsd:element ref="ns4:TaxCatchAll" minOccurs="0"/>
                <xsd:element ref="ns1:MediaServiceMetadata" minOccurs="0"/>
                <xsd:element ref="ns1:MediaServiceFastMetadata" minOccurs="0"/>
                <xsd:element ref="ns2:AverageRating" minOccurs="0"/>
                <xsd:element ref="ns2:RatingCount" minOccurs="0"/>
                <xsd:element ref="ns2:RatedBy" minOccurs="0"/>
                <xsd:element ref="ns2:Ratings" minOccurs="0"/>
                <xsd:element ref="ns2:LikesCount" minOccurs="0"/>
                <xsd:element ref="ns2:LikedBy" minOccurs="0"/>
                <xsd:element ref="ns1:lcf76f155ced4ddcb4097134ff3c332f" minOccurs="0"/>
                <xsd:element ref="ns1:MediaServiceOCR" minOccurs="0"/>
                <xsd:element ref="ns1:MediaServiceGenerationTime" minOccurs="0"/>
                <xsd:element ref="ns1:MediaServiceEventHashCode" minOccurs="0"/>
                <xsd:element ref="ns1:MediaServiceObjectDetectorVersions" minOccurs="0"/>
                <xsd:element ref="ns4:SharedWithUsers" minOccurs="0"/>
                <xsd:element ref="ns4:SharedWithDetail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c1b34-8910-47a7-a46c-0448c0fa1810" elementFormDefault="qualified">
    <xsd:import namespace="http://schemas.microsoft.com/office/2006/documentManagement/types"/>
    <xsd:import namespace="http://schemas.microsoft.com/office/infopath/2007/PartnerControls"/>
    <xsd:element name="Policy" ma:index="0" nillable="true" ma:displayName="Policy" ma:internalName="Policy" ma:readOnly="false">
      <xsd:simpleType>
        <xsd:restriction base="dms:Text">
          <xsd:maxLength value="255"/>
        </xsd:restriction>
      </xsd:simpleType>
    </xsd:element>
    <xsd:element name="IndexLetter" ma:index="1" nillable="true" ma:displayName="Index Letter" ma:format="Dropdown" ma:internalName="IndexLetter" ma:readOnly="false">
      <xsd:simpleType>
        <xsd:restriction base="dms:Text">
          <xsd:maxLength value="255"/>
        </xsd:restriction>
      </xsd:simpleType>
    </xsd:element>
    <xsd:element name="Document_x0020_Type" ma:index="2" ma:displayName="Document Type" ma:format="Dropdown" ma:internalName="Document_x0020_Type" ma:readOnly="false">
      <xsd:simpleType>
        <xsd:restriction base="dms:Choice">
          <xsd:enumeration value="1 Policy"/>
          <xsd:enumeration value="2 Guidance"/>
          <xsd:enumeration value="3 Form"/>
          <xsd:enumeration value="4 Form (Example)"/>
          <xsd:enumeration value="5 Letter"/>
          <xsd:enumeration value="6 Letter (Example)"/>
          <xsd:enumeration value="7 Calculator"/>
          <xsd:enumeration value="8 Template"/>
          <xsd:enumeration value="9 EHRIA"/>
          <xsd:enumeration value="10 Report"/>
          <xsd:enumeration value="11 HR"/>
        </xsd:restriction>
      </xsd:simpleType>
    </xsd:element>
    <xsd:element name="LocationCategory" ma:index="9" nillable="true" ma:displayName="Location Category" ma:format="Dropdown" ma:internalName="LocationCategory" ma:readOnly="false">
      <xsd:simpleType>
        <xsd:restriction base="dms:Choice">
          <xsd:enumeration value="SPS"/>
          <xsd:enumeration value="Establishment"/>
          <xsd:enumeration value="Headquarters"/>
        </xsd:restriction>
      </xsd:simpleType>
    </xsd:element>
    <xsd:element name="Year" ma:index="10" nillable="true" ma:displayName="Year" ma:format="Dropdown" ma:internalName="Year" ma:readOnly="false">
      <xsd:simpleType>
        <xsd:restriction base="dms:Choice">
          <xsd:enumeration value="2021"/>
          <xsd:enumeration value="2022"/>
          <xsd:enumeration value="2023"/>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hidden="true" ma:internalName="MediaServiceOCR"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7"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8" nillable="true" ma:displayName="Number of Ratings" ma:decimals="0" ma:description="Number of ratings submitted" ma:hidden="true" ma:internalName="RatingCount" ma:readOnly="false">
      <xsd:simpleType>
        <xsd:restriction base="dms:Number"/>
      </xsd:simpleType>
    </xsd:element>
    <xsd:element name="RatedBy" ma:index="19" nillable="true" ma:displayName="Rated By" ma:description="Users rated the item."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ma:readOnly="false">
      <xsd:simpleType>
        <xsd:restriction base="dms:Note"/>
      </xsd:simpleType>
    </xsd:element>
    <xsd:element name="LikesCount" ma:index="21" nillable="true" ma:displayName="Number of Likes" ma:hidden="true" ma:internalName="LikesCount" ma:readOnly="false">
      <xsd:simpleType>
        <xsd:restriction base="dms:Unknown"/>
      </xsd:simpleType>
    </xsd:element>
    <xsd:element name="LikedBy" ma:index="22" nillable="true" ma:displayName="Liked By"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readOnly="false" ma:fieldId="{23f27201-bee3-471e-b2e7-b64fd8b7ca38}" ma:taxonomyMulti="true" ma:sspId="1a3c672f-2e00-45d3-a1a8-e635612c58a8"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5b93d2da-31e2-4099-9bc6-a5fe0f58e73c}" ma:internalName="TaxCatchAll" ma:readOnly="false"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33a55278-d602-478f-a632-2a42a24d4a6e"/>
    <ds:schemaRef ds:uri="93dc1b34-8910-47a7-a46c-0448c0fa1810"/>
    <ds:schemaRef ds:uri="http://schemas.microsoft.com/sharepoint/v3"/>
  </ds:schemaRefs>
</ds:datastoreItem>
</file>

<file path=customXml/itemProps2.xml><?xml version="1.0" encoding="utf-8"?>
<ds:datastoreItem xmlns:ds="http://schemas.openxmlformats.org/officeDocument/2006/customXml" ds:itemID="{F8551837-A97B-4808-AA71-47FB8325CD7E}">
  <ds:schemaRefs>
    <ds:schemaRef ds:uri="http://schemas.microsoft.com/sharepoint/v3/contenttype/forms"/>
  </ds:schemaRefs>
</ds:datastoreItem>
</file>

<file path=customXml/itemProps3.xml><?xml version="1.0" encoding="utf-8"?>
<ds:datastoreItem xmlns:ds="http://schemas.openxmlformats.org/officeDocument/2006/customXml" ds:itemID="{AA39CD10-70B3-486A-8BE8-FF543F12A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c1b34-8910-47a7-a46c-0448c0fa1810"/>
    <ds:schemaRef ds:uri="http://schemas.microsoft.com/sharepoint/v3"/>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Scottish Prison Service</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Evans</dc:creator>
  <cp:keywords>Policy; HumanResources; HR</cp:keywords>
  <dc:description/>
  <cp:lastModifiedBy>Erin Dalziel</cp:lastModifiedBy>
  <cp:revision>2</cp:revision>
  <dcterms:created xsi:type="dcterms:W3CDTF">2026-06-29T10:49:00Z</dcterms:created>
  <dcterms:modified xsi:type="dcterms:W3CDTF">2026-06-29T10:49:00Z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0x010100EDE3D0010653EB42B817C4224FB8382A</vt:lpwstr>
  </property>
  <property fmtid="{D5CDD505-2E9C-101B-9397-08002B2CF9AE}" pid="17" name="Priority">
    <vt:lpwstr>Short (0-6 mths)</vt:lpwstr>
  </property>
  <property fmtid="{D5CDD505-2E9C-101B-9397-08002B2CF9AE}" pid="18" name="Order">
    <vt:r8>12700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TaxKeyword">
    <vt:lpwstr>16;#HumanResources|4d12bdfc-b4e0-423d-bf8a-57bd362b7aec;#15;#HR|aad7a0a4-3f3d-4995-b85d-7931e251579c;#14;#Policy|c03ed4bb-ad84-49a6-bfbe-1721d9a8c699</vt:lpwstr>
  </property>
  <property fmtid="{D5CDD505-2E9C-101B-9397-08002B2CF9AE}" pid="26" name="docLang">
    <vt:lpwstr>en</vt:lpwstr>
  </property>
</Properties>
</file>