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398"/>
        <w:gridCol w:w="2182"/>
        <w:gridCol w:w="2436"/>
      </w:tblGrid>
      <w:tr w:rsidR="000364F7" w14:paraId="6677D516" w14:textId="77777777" w:rsidTr="00990ED7">
        <w:trPr>
          <w:trHeight w:val="2117"/>
        </w:trPr>
        <w:tc>
          <w:tcPr>
            <w:tcW w:w="4508" w:type="dxa"/>
            <w:tcBorders>
              <w:top w:val="single" w:sz="4" w:space="0" w:color="FFFFFF" w:themeColor="background1"/>
              <w:left w:val="single" w:sz="4" w:space="0" w:color="FFFFFF"/>
              <w:bottom w:val="single" w:sz="4" w:space="0" w:color="FFFFFF"/>
              <w:right w:val="single" w:sz="4" w:space="0" w:color="FFFFFF" w:themeColor="background1"/>
            </w:tcBorders>
          </w:tcPr>
          <w:p w14:paraId="3F3D06CB" w14:textId="738CE425" w:rsidR="000364F7" w:rsidRDefault="000364F7" w:rsidP="008C324D">
            <w:pPr>
              <w:tabs>
                <w:tab w:val="left" w:pos="1206"/>
              </w:tabs>
            </w:pPr>
            <w:r w:rsidRPr="00EB4292">
              <w:rPr>
                <w:noProof/>
                <w:lang w:eastAsia="en-GB"/>
              </w:rPr>
              <mc:AlternateContent>
                <mc:Choice Requires="wps">
                  <w:drawing>
                    <wp:anchor distT="45720" distB="45720" distL="114300" distR="114300" simplePos="0" relativeHeight="251658246" behindDoc="0" locked="0" layoutInCell="1" allowOverlap="1" wp14:anchorId="04D6A720" wp14:editId="2E7C8255">
                      <wp:simplePos x="0" y="0"/>
                      <wp:positionH relativeFrom="margin">
                        <wp:posOffset>739</wp:posOffset>
                      </wp:positionH>
                      <wp:positionV relativeFrom="page">
                        <wp:posOffset>21871</wp:posOffset>
                      </wp:positionV>
                      <wp:extent cx="2638425" cy="8096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D6A720" id="_x0000_t202" coordsize="21600,21600" o:spt="202" path="m,l,21600r21600,l21600,xe">
                      <v:stroke joinstyle="miter"/>
                      <v:path gradientshapeok="t" o:connecttype="rect"/>
                    </v:shapetype>
                    <v:shape id="Text Box 3" o:spid="_x0000_s1026" type="#_x0000_t202" style="position:absolute;margin-left:.05pt;margin-top:1.7pt;width:207.75pt;height:63.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zle8gEAAMo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58v3q8X8ijNJsdX0ekl2LCHy59cOffikoGPRKDjSUBO6ONz7MKY+p8RiHoyudtqY5GBTbg2y&#10;g6AF2KXvhP5HmrEx2UJ8NiLGm0QzMhs5hqEcKBjpllAdiTDCuFD0A5DRAv7irKdlKrj/uReoODOf&#10;LYl2PVss4vYlZ3H1YU4OXkbKy4iwkqAKHjgbzW0YN3bvUDctVRrHZOGWhK510uClq1PftDBJxdNy&#10;x4289FPWyy+4+Q0AAP//AwBQSwMEFAAGAAgAAAAhALooIzfaAAAABgEAAA8AAABkcnMvZG93bnJl&#10;di54bWxMjstuwjAQRfeV+AdrKnVTgUMJAUIcRCu16pbHB0ziIYkaj6PYkPD3Nat2eR+692S70bTi&#10;Rr1rLCuYzyIQxKXVDVcKzqfP6RqE88gaW8uk4E4OdvnkKcNU24EPdDv6SoQRdikqqL3vUildWZNB&#10;N7Mdccgutjfog+wrqXscwrhp5VsUJdJgw+Ghxo4+aip/jlej4PI9vC43Q/Hlz6tDnLxjsyrsXamX&#10;53G/BeFp9H9leOAHdMgDU2GvrJ1oH1p4BYsYRAjj+TIBUQR3EW1A5pn8j5//AgAA//8DAFBLAQIt&#10;ABQABgAIAAAAIQC2gziS/gAAAOEBAAATAAAAAAAAAAAAAAAAAAAAAABbQ29udGVudF9UeXBlc10u&#10;eG1sUEsBAi0AFAAGAAgAAAAhADj9If/WAAAAlAEAAAsAAAAAAAAAAAAAAAAALwEAAF9yZWxzLy5y&#10;ZWxzUEsBAi0AFAAGAAgAAAAhAFrbOV7yAQAAygMAAA4AAAAAAAAAAAAAAAAALgIAAGRycy9lMm9E&#10;b2MueG1sUEsBAi0AFAAGAAgAAAAhALooIzfaAAAABgEAAA8AAAAAAAAAAAAAAAAATAQAAGRycy9k&#10;b3ducmV2LnhtbFBLBQYAAAAABAAEAPMAAABTBQAAAAA=&#10;" stroked="f">
                      <v:textbox>
                        <w:txbxContent>
                          <w:p w14:paraId="38F2C722"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UNLOCKING POTENTIAL</w:t>
                            </w:r>
                          </w:p>
                          <w:p w14:paraId="54CE33C0" w14:textId="77777777" w:rsidR="000364F7" w:rsidRPr="009628AA" w:rsidRDefault="000364F7" w:rsidP="008C324D">
                            <w:pPr>
                              <w:rPr>
                                <w:rFonts w:ascii="Arial" w:hAnsi="Arial" w:cs="Arial"/>
                                <w:color w:val="004295"/>
                                <w:sz w:val="32"/>
                                <w:szCs w:val="38"/>
                              </w:rPr>
                            </w:pPr>
                            <w:r w:rsidRPr="009628AA">
                              <w:rPr>
                                <w:rFonts w:ascii="Arial" w:hAnsi="Arial" w:cs="Arial"/>
                                <w:color w:val="004295"/>
                                <w:sz w:val="32"/>
                                <w:szCs w:val="38"/>
                              </w:rPr>
                              <w:t>TRANSFORMING LIVES</w:t>
                            </w:r>
                          </w:p>
                        </w:txbxContent>
                      </v:textbox>
                      <w10:wrap anchorx="margin" anchory="page"/>
                    </v:shape>
                  </w:pict>
                </mc:Fallback>
              </mc:AlternateContent>
            </w:r>
            <w:r>
              <w:tab/>
            </w:r>
          </w:p>
          <w:p w14:paraId="11775570" w14:textId="28AF98FD" w:rsidR="000364F7" w:rsidRDefault="000364F7" w:rsidP="008C324D">
            <w:pPr>
              <w:tabs>
                <w:tab w:val="left" w:pos="1206"/>
              </w:tabs>
            </w:pPr>
          </w:p>
          <w:p w14:paraId="1341A7CD" w14:textId="77777777" w:rsidR="000364F7" w:rsidRDefault="000364F7" w:rsidP="008C324D">
            <w:pPr>
              <w:tabs>
                <w:tab w:val="left" w:pos="1206"/>
              </w:tabs>
            </w:pPr>
          </w:p>
          <w:p w14:paraId="1B73DCAB" w14:textId="77777777" w:rsidR="000364F7" w:rsidRDefault="000364F7" w:rsidP="008C324D">
            <w:pPr>
              <w:tabs>
                <w:tab w:val="left" w:pos="1206"/>
              </w:tabs>
            </w:pPr>
          </w:p>
          <w:p w14:paraId="652CF216" w14:textId="08502557" w:rsidR="000364F7" w:rsidRDefault="000364F7" w:rsidP="008C324D">
            <w:pPr>
              <w:tabs>
                <w:tab w:val="left" w:pos="1206"/>
              </w:tabs>
            </w:pPr>
          </w:p>
          <w:p w14:paraId="05B52AF0" w14:textId="123CF2BC" w:rsidR="000364F7" w:rsidRDefault="000364F7" w:rsidP="008C324D">
            <w:pPr>
              <w:tabs>
                <w:tab w:val="left" w:pos="1206"/>
              </w:tabs>
            </w:pPr>
          </w:p>
          <w:p w14:paraId="250EB43B" w14:textId="46E548F6" w:rsidR="000364F7" w:rsidRDefault="000364F7" w:rsidP="008C324D">
            <w:pPr>
              <w:tabs>
                <w:tab w:val="left" w:pos="1206"/>
              </w:tabs>
            </w:pPr>
          </w:p>
        </w:tc>
        <w:tc>
          <w:tcPr>
            <w:tcW w:w="2254"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4272332" w14:textId="65047566" w:rsidR="000364F7" w:rsidRDefault="000364F7"/>
        </w:tc>
        <w:tc>
          <w:tcPr>
            <w:tcW w:w="2254" w:type="dxa"/>
            <w:tcBorders>
              <w:top w:val="single" w:sz="4" w:space="0" w:color="FFFFFF" w:themeColor="background1"/>
              <w:left w:val="single" w:sz="4" w:space="0" w:color="FFFFFF" w:themeColor="background1"/>
              <w:bottom w:val="single" w:sz="4" w:space="0" w:color="FFFFFF"/>
              <w:right w:val="single" w:sz="4" w:space="0" w:color="FFFFFF"/>
            </w:tcBorders>
          </w:tcPr>
          <w:p w14:paraId="4024FFD8" w14:textId="7718C263" w:rsidR="000364F7" w:rsidRDefault="000364F7">
            <w:r w:rsidRPr="00EB4292">
              <w:rPr>
                <w:noProof/>
                <w:lang w:eastAsia="en-GB"/>
              </w:rPr>
              <w:drawing>
                <wp:anchor distT="0" distB="0" distL="114300" distR="114300" simplePos="0" relativeHeight="251658247" behindDoc="0" locked="0" layoutInCell="1" allowOverlap="1" wp14:anchorId="1D0B58EC" wp14:editId="74770795">
                  <wp:simplePos x="0" y="0"/>
                  <wp:positionH relativeFrom="column">
                    <wp:posOffset>5715</wp:posOffset>
                  </wp:positionH>
                  <wp:positionV relativeFrom="page">
                    <wp:posOffset>508</wp:posOffset>
                  </wp:positionV>
                  <wp:extent cx="1400175" cy="1219200"/>
                  <wp:effectExtent l="0" t="0" r="9525" b="0"/>
                  <wp:wrapSquare wrapText="bothSides"/>
                  <wp:docPr id="1" name="Picture 1" descr="Description: Description: http://dc1-hv-intranet1/wordpress/wp-content/uploads/2013/11/SPS-refreshed-logo-November-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dc1-hv-intranet1/wordpress/wp-content/uploads/2013/11/SPS-refreshed-logo-November-201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1219200"/>
                          </a:xfrm>
                          <a:prstGeom prst="rect">
                            <a:avLst/>
                          </a:prstGeom>
                          <a:noFill/>
                          <a:ln>
                            <a:noFill/>
                          </a:ln>
                        </pic:spPr>
                      </pic:pic>
                    </a:graphicData>
                  </a:graphic>
                </wp:anchor>
              </w:drawing>
            </w:r>
          </w:p>
        </w:tc>
      </w:tr>
      <w:tr w:rsidR="008C324D" w14:paraId="5E393B50" w14:textId="77777777" w:rsidTr="00990ED7">
        <w:tc>
          <w:tcPr>
            <w:tcW w:w="9016" w:type="dxa"/>
            <w:gridSpan w:val="3"/>
            <w:tcBorders>
              <w:left w:val="single" w:sz="4" w:space="0" w:color="FFFFFF"/>
              <w:bottom w:val="single" w:sz="4" w:space="0" w:color="FFFFFF"/>
              <w:right w:val="single" w:sz="4" w:space="0" w:color="FFFFFF"/>
            </w:tcBorders>
          </w:tcPr>
          <w:p w14:paraId="30F5BBFA" w14:textId="5CFC32DC" w:rsidR="008C324D" w:rsidRDefault="008C324D">
            <w:r w:rsidRPr="00EB4292">
              <w:rPr>
                <w:rFonts w:ascii="Arial" w:hAnsi="Arial" w:cs="Arial"/>
                <w:noProof/>
                <w:color w:val="333399"/>
                <w:sz w:val="32"/>
                <w:szCs w:val="32"/>
                <w:lang w:eastAsia="en-GB"/>
              </w:rPr>
              <mc:AlternateContent>
                <mc:Choice Requires="wps">
                  <w:drawing>
                    <wp:anchor distT="0" distB="0" distL="114300" distR="114300" simplePos="0" relativeHeight="251658240" behindDoc="0" locked="0" layoutInCell="1" allowOverlap="1" wp14:anchorId="5237FD42" wp14:editId="3B5B7BC3">
                      <wp:simplePos x="0" y="0"/>
                      <wp:positionH relativeFrom="margin">
                        <wp:posOffset>-71755</wp:posOffset>
                      </wp:positionH>
                      <wp:positionV relativeFrom="page">
                        <wp:posOffset>-18415</wp:posOffset>
                      </wp:positionV>
                      <wp:extent cx="5759450" cy="111125"/>
                      <wp:effectExtent l="0" t="0" r="12700" b="222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11125"/>
                              </a:xfrm>
                              <a:prstGeom prst="rect">
                                <a:avLst/>
                              </a:prstGeom>
                              <a:solidFill>
                                <a:srgbClr val="17AFBE"/>
                              </a:solidFill>
                              <a:ln w="9525">
                                <a:solidFill>
                                  <a:srgbClr val="17AFBE"/>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2" style="position:absolute;margin-left:-5.65pt;margin-top:-1.45pt;width:453.5pt;height: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color="#17afbe" strokecolor="#17afbe" w14:anchorId="2B2C87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JvKBQIAABYEAAAOAAAAZHJzL2Uyb0RvYy54bWysU8tu2zAQvBfoPxC817IMq44Fy4HrxEWB&#10;9AGk/QCaoiSiFJdd0pbTr++SchyjvQXVgeBqydnZ2eHq9tQbdlToNdiK55MpZ8pKqLVtK/7j++7d&#10;DWc+CFsLA1ZV/El5frt++2Y1uFLNoANTK2QEYn05uIp3Ibgyy7zsVC/8BJyylGwAexEoxDarUQyE&#10;3ptsNp2+zwbA2iFI5T39vRuTfJ3wm0bJ8LVpvArMVJy4hbRiWvdxzdYrUbYoXKflmYZ4BYteaEtF&#10;L1B3Igh2QP0PVK8lgocmTCT0GTSNlir1QN3k07+6eeyEU6kXEse7i0z+/8HKL8dH9w0jde8eQP70&#10;zMK2E7ZVG0QYOiVqKpdHobLB+fJyIQaerrL98BlqGq04BEganBrsIyB1x05J6qeL1OoUmKSfxaJY&#10;zguaiKRcTt+sSCVE+XzboQ8fFfQsbiqONMqELo4PPkQ2onw+ktiD0fVOG5MCbPdbg+woaOz5YrP7&#10;cH9G99fHjGVDxZcF1X4tRK8D+dfovuI30/iNjoqy3ds6uSsIbcY9UTb2rGOULrrUl3uon0hGhNGc&#10;9Jho0wH+5mwgY1bc/zoIVJyZT5ZGsczn8+jkFMyLxYwCvM7srzPCSoKqeOBs3G7D6P6DQ912VClP&#10;vVvY0PganZR9YXUmS+ZLgp8fSnT3dZxOvTzn9R8AAAD//wMAUEsDBBQABgAIAAAAIQC2q9dl3wAA&#10;AAkBAAAPAAAAZHJzL2Rvd25yZXYueG1sTI/BTsMwDIbvSLxDZCQuaEs7YF1L0wlN4sAFjY3ds8Zr&#10;C43TNWlX3h5zgpstf/r9/fl6sq0YsfeNIwXxPAKBVDrTUKXgY/8yW4HwQZPRrSNU8I0e1sX1Va4z&#10;4y70juMuVIJDyGdaQR1Cl0npyxqt9nPXIfHt5HqrA699JU2vLxxuW7mIoqW0uiH+UOsONzWWX7vB&#10;KkgO5vU8Nimld2e339Rv1WcybJW6vZmen0AEnMIfDL/6rA4FOx3dQMaLVsEsju8Z5WGRgmBglT4m&#10;II5MPixBFrn836D4AQAA//8DAFBLAQItABQABgAIAAAAIQC2gziS/gAAAOEBAAATAAAAAAAAAAAA&#10;AAAAAAAAAABbQ29udGVudF9UeXBlc10ueG1sUEsBAi0AFAAGAAgAAAAhADj9If/WAAAAlAEAAAsA&#10;AAAAAAAAAAAAAAAALwEAAF9yZWxzLy5yZWxzUEsBAi0AFAAGAAgAAAAhAC7km8oFAgAAFgQAAA4A&#10;AAAAAAAAAAAAAAAALgIAAGRycy9lMm9Eb2MueG1sUEsBAi0AFAAGAAgAAAAhALar12XfAAAACQEA&#10;AA8AAAAAAAAAAAAAAAAAXwQAAGRycy9kb3ducmV2LnhtbFBLBQYAAAAABAAEAPMAAABrBQAAAAA=&#10;">
                      <w10:wrap anchorx="margin" anchory="page"/>
                    </v:rect>
                  </w:pict>
                </mc:Fallback>
              </mc:AlternateContent>
            </w:r>
          </w:p>
        </w:tc>
      </w:tr>
      <w:tr w:rsidR="008C324D" w14:paraId="0C085625" w14:textId="77777777" w:rsidTr="00990ED7">
        <w:tc>
          <w:tcPr>
            <w:tcW w:w="9016" w:type="dxa"/>
            <w:gridSpan w:val="3"/>
            <w:tcBorders>
              <w:top w:val="single" w:sz="4" w:space="0" w:color="FFFFFF"/>
              <w:left w:val="single" w:sz="4" w:space="0" w:color="FFFFFF"/>
              <w:bottom w:val="single" w:sz="4" w:space="0" w:color="FFFFFF"/>
              <w:right w:val="single" w:sz="4" w:space="0" w:color="FFFFFF"/>
            </w:tcBorders>
          </w:tcPr>
          <w:p w14:paraId="64EA4FE8" w14:textId="69FE6767" w:rsidR="008C324D" w:rsidRPr="008C324D" w:rsidRDefault="008C324D" w:rsidP="008C324D">
            <w:pPr>
              <w:pStyle w:val="Heading2"/>
              <w:jc w:val="center"/>
              <w:rPr>
                <w:rFonts w:ascii="Arial" w:hAnsi="Arial" w:cs="Arial"/>
                <w:b/>
                <w:color w:val="004295"/>
                <w:sz w:val="28"/>
                <w:szCs w:val="28"/>
              </w:rPr>
            </w:pPr>
            <w:r w:rsidRPr="00075C11">
              <w:rPr>
                <w:rFonts w:ascii="Arial" w:hAnsi="Arial" w:cs="Arial"/>
                <w:b/>
                <w:color w:val="004295"/>
                <w:sz w:val="28"/>
                <w:szCs w:val="28"/>
              </w:rPr>
              <w:t>JOB D</w:t>
            </w:r>
            <w:r w:rsidRPr="008C324D">
              <w:rPr>
                <w:rFonts w:ascii="Arial" w:hAnsi="Arial" w:cs="Arial"/>
                <w:b/>
                <w:color w:val="004295"/>
                <w:sz w:val="28"/>
                <w:szCs w:val="28"/>
              </w:rPr>
              <w:t>E</w:t>
            </w:r>
            <w:r w:rsidRPr="00075C11">
              <w:rPr>
                <w:rFonts w:ascii="Arial" w:hAnsi="Arial" w:cs="Arial"/>
                <w:b/>
                <w:color w:val="004295"/>
                <w:sz w:val="28"/>
                <w:szCs w:val="28"/>
              </w:rPr>
              <w:t>SCRIPTION &amp; PERSON SPECIFICATION</w:t>
            </w:r>
          </w:p>
        </w:tc>
      </w:tr>
    </w:tbl>
    <w:p w14:paraId="60E999EC" w14:textId="1B2CF833" w:rsidR="008C324D" w:rsidRDefault="008C324D" w:rsidP="008C324D">
      <w:pPr>
        <w:pStyle w:val="Heading1"/>
        <w:rPr>
          <w:rFonts w:ascii="Arial" w:hAnsi="Arial" w:cs="Arial"/>
          <w:b/>
          <w:bCs/>
          <w:color w:val="004295"/>
          <w:sz w:val="24"/>
          <w:szCs w:val="24"/>
        </w:rPr>
      </w:pPr>
      <w:r w:rsidRPr="008C324D">
        <w:rPr>
          <w:rFonts w:ascii="Arial" w:hAnsi="Arial" w:cs="Arial"/>
          <w:b/>
          <w:bCs/>
          <w:color w:val="004295"/>
          <w:sz w:val="24"/>
          <w:szCs w:val="24"/>
        </w:rPr>
        <w:t>Job Details</w:t>
      </w:r>
    </w:p>
    <w:tbl>
      <w:tblPr>
        <w:tblStyle w:val="TableGrid"/>
        <w:tblpPr w:leftFromText="180" w:rightFromText="180" w:vertAnchor="page" w:horzAnchor="margin" w:tblpY="5131"/>
        <w:tblW w:w="9016" w:type="dxa"/>
        <w:tblLook w:val="04A0" w:firstRow="1" w:lastRow="0" w:firstColumn="1" w:lastColumn="0" w:noHBand="0" w:noVBand="1"/>
      </w:tblPr>
      <w:tblGrid>
        <w:gridCol w:w="4133"/>
        <w:gridCol w:w="4883"/>
      </w:tblGrid>
      <w:tr w:rsidR="008C324D" w:rsidRPr="00544318" w14:paraId="4BD68C16" w14:textId="77777777" w:rsidTr="3A0B742E">
        <w:tc>
          <w:tcPr>
            <w:tcW w:w="4133" w:type="dxa"/>
            <w:shd w:val="clear" w:color="auto" w:fill="DAEEF3"/>
          </w:tcPr>
          <w:p w14:paraId="5AF9CAAD" w14:textId="77777777" w:rsidR="008C324D" w:rsidRPr="00544318" w:rsidRDefault="008C324D" w:rsidP="002017E5">
            <w:pPr>
              <w:rPr>
                <w:rFonts w:ascii="Arial" w:hAnsi="Arial" w:cs="Arial"/>
                <w:b/>
              </w:rPr>
            </w:pPr>
            <w:r w:rsidRPr="3A0B742E">
              <w:rPr>
                <w:rFonts w:ascii="Arial" w:hAnsi="Arial" w:cs="Arial"/>
                <w:b/>
                <w:bCs/>
              </w:rPr>
              <w:t>Job title</w:t>
            </w:r>
          </w:p>
        </w:tc>
        <w:tc>
          <w:tcPr>
            <w:tcW w:w="4883" w:type="dxa"/>
            <w:shd w:val="clear" w:color="auto" w:fill="DAEEF3"/>
          </w:tcPr>
          <w:p w14:paraId="3BE14310" w14:textId="77777777" w:rsidR="008C324D" w:rsidRPr="00544318" w:rsidRDefault="008C324D" w:rsidP="002017E5">
            <w:pPr>
              <w:rPr>
                <w:rFonts w:ascii="Arial" w:hAnsi="Arial" w:cs="Arial"/>
                <w:b/>
              </w:rPr>
            </w:pPr>
            <w:r w:rsidRPr="3A0B742E">
              <w:rPr>
                <w:rFonts w:ascii="Arial" w:hAnsi="Arial" w:cs="Arial"/>
                <w:b/>
                <w:bCs/>
              </w:rPr>
              <w:t>Report to</w:t>
            </w:r>
          </w:p>
        </w:tc>
      </w:tr>
      <w:tr w:rsidR="008C324D" w:rsidRPr="00544318" w14:paraId="25AD7846" w14:textId="77777777" w:rsidTr="3A0B742E">
        <w:tc>
          <w:tcPr>
            <w:tcW w:w="4133" w:type="dxa"/>
          </w:tcPr>
          <w:p w14:paraId="00C90894" w14:textId="4074D0C4" w:rsidR="008C324D" w:rsidRPr="00544318" w:rsidRDefault="00C57981" w:rsidP="002017E5">
            <w:pPr>
              <w:rPr>
                <w:rFonts w:ascii="Arial" w:hAnsi="Arial" w:cs="Arial"/>
              </w:rPr>
            </w:pPr>
            <w:r>
              <w:rPr>
                <w:rFonts w:ascii="Arial" w:hAnsi="Arial" w:cs="Arial"/>
              </w:rPr>
              <w:t xml:space="preserve">Organisational Design Business Partner </w:t>
            </w:r>
          </w:p>
        </w:tc>
        <w:tc>
          <w:tcPr>
            <w:tcW w:w="4883" w:type="dxa"/>
          </w:tcPr>
          <w:p w14:paraId="3B5ACE69" w14:textId="6AE004F6" w:rsidR="008C324D" w:rsidRPr="00544318" w:rsidRDefault="00C57981" w:rsidP="002017E5">
            <w:pPr>
              <w:rPr>
                <w:rFonts w:ascii="Arial" w:hAnsi="Arial" w:cs="Arial"/>
              </w:rPr>
            </w:pPr>
            <w:r>
              <w:rPr>
                <w:rFonts w:ascii="Arial" w:hAnsi="Arial" w:cs="Arial"/>
              </w:rPr>
              <w:t xml:space="preserve">Head of HR Central Services </w:t>
            </w:r>
          </w:p>
        </w:tc>
      </w:tr>
      <w:tr w:rsidR="008C324D" w:rsidRPr="00544318" w14:paraId="6499E20C" w14:textId="77777777" w:rsidTr="3A0B742E">
        <w:tc>
          <w:tcPr>
            <w:tcW w:w="4133" w:type="dxa"/>
            <w:shd w:val="clear" w:color="auto" w:fill="DAEEF3"/>
          </w:tcPr>
          <w:p w14:paraId="0AEBEA7A" w14:textId="77777777" w:rsidR="008C324D" w:rsidRPr="00544318" w:rsidRDefault="008C324D" w:rsidP="002017E5">
            <w:pPr>
              <w:rPr>
                <w:rFonts w:ascii="Arial" w:hAnsi="Arial" w:cs="Arial"/>
                <w:b/>
              </w:rPr>
            </w:pPr>
            <w:r w:rsidRPr="3A0B742E">
              <w:rPr>
                <w:rFonts w:ascii="Arial" w:hAnsi="Arial" w:cs="Arial"/>
                <w:b/>
                <w:bCs/>
              </w:rPr>
              <w:t>Location</w:t>
            </w:r>
          </w:p>
        </w:tc>
        <w:tc>
          <w:tcPr>
            <w:tcW w:w="4883" w:type="dxa"/>
            <w:shd w:val="clear" w:color="auto" w:fill="DAEEF3"/>
          </w:tcPr>
          <w:p w14:paraId="178F0405" w14:textId="77777777" w:rsidR="008C324D" w:rsidRPr="00544318" w:rsidRDefault="008C324D" w:rsidP="002017E5">
            <w:pPr>
              <w:rPr>
                <w:rFonts w:ascii="Arial" w:hAnsi="Arial" w:cs="Arial"/>
                <w:b/>
              </w:rPr>
            </w:pPr>
            <w:r w:rsidRPr="3A0B742E">
              <w:rPr>
                <w:rFonts w:ascii="Arial" w:hAnsi="Arial" w:cs="Arial"/>
                <w:b/>
                <w:bCs/>
              </w:rPr>
              <w:t>Department</w:t>
            </w:r>
          </w:p>
        </w:tc>
      </w:tr>
      <w:tr w:rsidR="008C324D" w:rsidRPr="00544318" w14:paraId="49D469F2" w14:textId="77777777" w:rsidTr="3A0B742E">
        <w:tc>
          <w:tcPr>
            <w:tcW w:w="4133" w:type="dxa"/>
          </w:tcPr>
          <w:p w14:paraId="7E81C2F8" w14:textId="4403609F" w:rsidR="008C324D" w:rsidRPr="00544318" w:rsidRDefault="002F10BA" w:rsidP="002017E5">
            <w:pPr>
              <w:rPr>
                <w:rFonts w:ascii="Arial" w:hAnsi="Arial" w:cs="Arial"/>
              </w:rPr>
            </w:pPr>
            <w:sdt>
              <w:sdtPr>
                <w:rPr>
                  <w:rStyle w:val="Style1"/>
                  <w:rFonts w:cs="Arial"/>
                </w:rPr>
                <w:alias w:val="Various Locations"/>
                <w:tag w:val="Various Locations"/>
                <w:id w:val="-1325268420"/>
                <w:placeholder>
                  <w:docPart w:val="D7DBF82F77A14F568ADE7B75EFC3FB5F"/>
                </w:placeholder>
                <w15:color w:val="000000"/>
                <w:dropDownList>
                  <w:listItem w:value="Choose an item."/>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EndPr>
                <w:rPr>
                  <w:rStyle w:val="Style1"/>
                </w:rPr>
              </w:sdtEndPr>
              <w:sdtContent>
                <w:r w:rsidR="00C57981">
                  <w:rPr>
                    <w:rStyle w:val="Style1"/>
                    <w:rFonts w:cs="Arial"/>
                  </w:rPr>
                  <w:t>Headquarters</w:t>
                </w:r>
              </w:sdtContent>
            </w:sdt>
          </w:p>
        </w:tc>
        <w:sdt>
          <w:sdtPr>
            <w:rPr>
              <w:rFonts w:ascii="Arial" w:hAnsi="Arial" w:cs="Arial"/>
            </w:rPr>
            <w:id w:val="1866866953"/>
            <w:placeholder>
              <w:docPart w:val="E515C41DEFF647B2AAFD8077D0F7D7A5"/>
            </w:placeholder>
            <w:dropDownList>
              <w:listItem w:value="Choose an item."/>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EndPr/>
          <w:sdtContent>
            <w:tc>
              <w:tcPr>
                <w:tcW w:w="4883" w:type="dxa"/>
              </w:tcPr>
              <w:p w14:paraId="5321916A" w14:textId="2B9A6326" w:rsidR="008C324D" w:rsidRPr="00544318" w:rsidRDefault="00C57981" w:rsidP="002017E5">
                <w:pPr>
                  <w:rPr>
                    <w:rFonts w:ascii="Arial" w:hAnsi="Arial" w:cs="Arial"/>
                  </w:rPr>
                </w:pPr>
                <w:r>
                  <w:rPr>
                    <w:rFonts w:ascii="Arial" w:hAnsi="Arial" w:cs="Arial"/>
                  </w:rPr>
                  <w:t>HR Directorate</w:t>
                </w:r>
              </w:p>
            </w:tc>
          </w:sdtContent>
        </w:sdt>
      </w:tr>
      <w:tr w:rsidR="008C324D" w:rsidRPr="00544318" w14:paraId="545E5409" w14:textId="77777777" w:rsidTr="3A0B742E">
        <w:tc>
          <w:tcPr>
            <w:tcW w:w="4133" w:type="dxa"/>
            <w:shd w:val="clear" w:color="auto" w:fill="DAEEF3"/>
          </w:tcPr>
          <w:p w14:paraId="74F14BF7" w14:textId="77777777" w:rsidR="008C324D" w:rsidRPr="00544318" w:rsidRDefault="008C324D" w:rsidP="002017E5">
            <w:pPr>
              <w:rPr>
                <w:rFonts w:ascii="Arial" w:hAnsi="Arial" w:cs="Arial"/>
                <w:b/>
              </w:rPr>
            </w:pPr>
            <w:r w:rsidRPr="3A0B742E">
              <w:rPr>
                <w:rFonts w:ascii="Arial" w:hAnsi="Arial" w:cs="Arial"/>
                <w:b/>
                <w:bCs/>
              </w:rPr>
              <w:t>Hours of work</w:t>
            </w:r>
          </w:p>
        </w:tc>
        <w:tc>
          <w:tcPr>
            <w:tcW w:w="4883" w:type="dxa"/>
            <w:shd w:val="clear" w:color="auto" w:fill="DAEEF3"/>
          </w:tcPr>
          <w:p w14:paraId="67FC47E0" w14:textId="77777777" w:rsidR="008C324D" w:rsidRPr="00544318" w:rsidRDefault="008C324D" w:rsidP="002017E5">
            <w:pPr>
              <w:rPr>
                <w:rFonts w:ascii="Arial" w:hAnsi="Arial" w:cs="Arial"/>
                <w:b/>
              </w:rPr>
            </w:pPr>
            <w:r w:rsidRPr="3A0B742E">
              <w:rPr>
                <w:rFonts w:ascii="Arial" w:hAnsi="Arial" w:cs="Arial"/>
                <w:b/>
                <w:bCs/>
              </w:rPr>
              <w:t>Number of hours</w:t>
            </w:r>
          </w:p>
        </w:tc>
      </w:tr>
      <w:tr w:rsidR="008C324D" w:rsidRPr="00544318" w14:paraId="7A58F35F" w14:textId="77777777" w:rsidTr="3A0B742E">
        <w:sdt>
          <w:sdtPr>
            <w:rPr>
              <w:rFonts w:ascii="Arial" w:hAnsi="Arial" w:cs="Arial"/>
            </w:rPr>
            <w:id w:val="-1133407764"/>
            <w:placeholder>
              <w:docPart w:val="6BD68383861B4409943979C666471472"/>
            </w:placeholder>
            <w:dropDownList>
              <w:listItem w:value="Choose an item."/>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EndPr/>
          <w:sdtContent>
            <w:tc>
              <w:tcPr>
                <w:tcW w:w="4133" w:type="dxa"/>
              </w:tcPr>
              <w:p w14:paraId="41CABA2E" w14:textId="459C2812" w:rsidR="008C324D" w:rsidRPr="00544318" w:rsidRDefault="00C57981" w:rsidP="002017E5">
                <w:pPr>
                  <w:rPr>
                    <w:rFonts w:ascii="Arial" w:hAnsi="Arial" w:cs="Arial"/>
                  </w:rPr>
                </w:pPr>
                <w:r>
                  <w:rPr>
                    <w:rFonts w:ascii="Arial" w:hAnsi="Arial" w:cs="Arial"/>
                  </w:rPr>
                  <w:t>Normal Office Hours</w:t>
                </w:r>
              </w:p>
            </w:tc>
          </w:sdtContent>
        </w:sdt>
        <w:tc>
          <w:tcPr>
            <w:tcW w:w="4883" w:type="dxa"/>
          </w:tcPr>
          <w:p w14:paraId="1955598B" w14:textId="07D7BCF9" w:rsidR="008C324D" w:rsidRPr="00544318" w:rsidRDefault="00C57981" w:rsidP="002017E5">
            <w:pPr>
              <w:rPr>
                <w:rFonts w:ascii="Arial" w:hAnsi="Arial" w:cs="Arial"/>
              </w:rPr>
            </w:pPr>
            <w:r>
              <w:rPr>
                <w:rFonts w:ascii="Arial" w:hAnsi="Arial" w:cs="Arial"/>
              </w:rPr>
              <w:t>35</w:t>
            </w:r>
          </w:p>
        </w:tc>
      </w:tr>
      <w:tr w:rsidR="008C324D" w:rsidRPr="00544318" w14:paraId="4DEBA0F6" w14:textId="77777777" w:rsidTr="3A0B742E">
        <w:tc>
          <w:tcPr>
            <w:tcW w:w="4133" w:type="dxa"/>
            <w:shd w:val="clear" w:color="auto" w:fill="DAEEF3"/>
          </w:tcPr>
          <w:p w14:paraId="417D8776" w14:textId="77777777" w:rsidR="008C324D" w:rsidRPr="00544318" w:rsidRDefault="008C324D" w:rsidP="002017E5">
            <w:pPr>
              <w:rPr>
                <w:rFonts w:ascii="Arial" w:hAnsi="Arial" w:cs="Arial"/>
                <w:b/>
              </w:rPr>
            </w:pPr>
            <w:r w:rsidRPr="3A0B742E">
              <w:rPr>
                <w:rFonts w:ascii="Arial" w:hAnsi="Arial" w:cs="Arial"/>
                <w:b/>
                <w:bCs/>
              </w:rPr>
              <w:t>Job role status</w:t>
            </w:r>
          </w:p>
        </w:tc>
        <w:tc>
          <w:tcPr>
            <w:tcW w:w="4883" w:type="dxa"/>
            <w:shd w:val="clear" w:color="auto" w:fill="DAEEF3"/>
          </w:tcPr>
          <w:p w14:paraId="07C28EC4" w14:textId="77777777" w:rsidR="008C324D" w:rsidRPr="00544318" w:rsidRDefault="008C324D" w:rsidP="002017E5">
            <w:pPr>
              <w:rPr>
                <w:rFonts w:ascii="Arial" w:hAnsi="Arial" w:cs="Arial"/>
                <w:b/>
              </w:rPr>
            </w:pPr>
            <w:r w:rsidRPr="3A0B742E">
              <w:rPr>
                <w:rFonts w:ascii="Arial" w:hAnsi="Arial" w:cs="Arial"/>
                <w:b/>
                <w:bCs/>
              </w:rPr>
              <w:t xml:space="preserve">Is C&amp;R/PPT a requirement? </w:t>
            </w:r>
          </w:p>
        </w:tc>
      </w:tr>
      <w:tr w:rsidR="008C324D" w:rsidRPr="00544318" w14:paraId="5345321D" w14:textId="77777777" w:rsidTr="3A0B742E">
        <w:sdt>
          <w:sdtPr>
            <w:rPr>
              <w:rStyle w:val="Style4"/>
              <w:rFonts w:cs="Arial"/>
            </w:rPr>
            <w:id w:val="-1429652869"/>
            <w:placeholder>
              <w:docPart w:val="86405B21F3194CB9B1A26DC097A6E31B"/>
            </w:placeholder>
            <w15:color w:val="000000"/>
            <w:dropDownList>
              <w:listItem w:value="Choose an item."/>
              <w:listItem w:displayText="Operational" w:value="Operational"/>
              <w:listItem w:displayText="Non-Operational" w:value="Non-Operational"/>
            </w:dropDownList>
          </w:sdtPr>
          <w:sdtEndPr>
            <w:rPr>
              <w:rStyle w:val="DefaultParagraphFont"/>
              <w:rFonts w:asciiTheme="minorHAnsi" w:hAnsiTheme="minorHAnsi"/>
            </w:rPr>
          </w:sdtEndPr>
          <w:sdtContent>
            <w:tc>
              <w:tcPr>
                <w:tcW w:w="4133" w:type="dxa"/>
              </w:tcPr>
              <w:p w14:paraId="638ADA34" w14:textId="1D271C8A" w:rsidR="008C324D" w:rsidRPr="00544318" w:rsidRDefault="00C57981" w:rsidP="002017E5">
                <w:pPr>
                  <w:rPr>
                    <w:rFonts w:ascii="Arial" w:hAnsi="Arial" w:cs="Arial"/>
                  </w:rPr>
                </w:pPr>
                <w:r>
                  <w:rPr>
                    <w:rStyle w:val="Style4"/>
                    <w:rFonts w:cs="Arial"/>
                  </w:rPr>
                  <w:t>Non-Operational</w:t>
                </w:r>
              </w:p>
            </w:tc>
          </w:sdtContent>
        </w:sdt>
        <w:sdt>
          <w:sdtPr>
            <w:rPr>
              <w:rFonts w:ascii="Arial" w:hAnsi="Arial" w:cs="Arial"/>
            </w:rPr>
            <w:id w:val="-66424075"/>
            <w:placeholder>
              <w:docPart w:val="17348D3640C54F8680222D7AEE1F90AE"/>
            </w:placeholder>
            <w:dropDownList>
              <w:listItem w:value="Choose an item."/>
              <w:listItem w:displayText="C&amp;R" w:value="C&amp;R"/>
              <w:listItem w:displayText="PPT" w:value="PPT"/>
              <w:listItem w:displayText="None" w:value="None"/>
            </w:dropDownList>
          </w:sdtPr>
          <w:sdtEndPr/>
          <w:sdtContent>
            <w:tc>
              <w:tcPr>
                <w:tcW w:w="4883" w:type="dxa"/>
              </w:tcPr>
              <w:p w14:paraId="60E1D8C0" w14:textId="1386DA47" w:rsidR="008C324D" w:rsidRPr="00544318" w:rsidRDefault="00C57981" w:rsidP="002017E5">
                <w:pPr>
                  <w:rPr>
                    <w:rFonts w:ascii="Arial" w:hAnsi="Arial" w:cs="Arial"/>
                  </w:rPr>
                </w:pPr>
                <w:r>
                  <w:rPr>
                    <w:rFonts w:ascii="Arial" w:hAnsi="Arial" w:cs="Arial"/>
                  </w:rPr>
                  <w:t>None</w:t>
                </w:r>
              </w:p>
            </w:tc>
          </w:sdtContent>
        </w:sdt>
      </w:tr>
      <w:tr w:rsidR="008C324D" w:rsidRPr="00544318" w14:paraId="05F09155" w14:textId="77777777" w:rsidTr="3A0B742E">
        <w:tc>
          <w:tcPr>
            <w:tcW w:w="4133" w:type="dxa"/>
            <w:shd w:val="clear" w:color="auto" w:fill="DAEEF3"/>
          </w:tcPr>
          <w:p w14:paraId="20A05FC0" w14:textId="77777777" w:rsidR="008C324D" w:rsidRPr="00817DE6" w:rsidRDefault="008C324D" w:rsidP="002017E5">
            <w:pPr>
              <w:rPr>
                <w:rFonts w:ascii="Arial" w:hAnsi="Arial" w:cs="Arial"/>
                <w:b/>
              </w:rPr>
            </w:pPr>
            <w:r w:rsidRPr="3A0B742E">
              <w:rPr>
                <w:rFonts w:ascii="Arial" w:hAnsi="Arial" w:cs="Arial"/>
                <w:b/>
                <w:bCs/>
              </w:rPr>
              <w:t xml:space="preserve">Pay band </w:t>
            </w:r>
          </w:p>
        </w:tc>
        <w:tc>
          <w:tcPr>
            <w:tcW w:w="4883" w:type="dxa"/>
            <w:shd w:val="clear" w:color="auto" w:fill="DAEEF3"/>
          </w:tcPr>
          <w:p w14:paraId="4385FABA" w14:textId="77777777" w:rsidR="008C324D" w:rsidRPr="00817DE6" w:rsidRDefault="008C324D" w:rsidP="002017E5">
            <w:pPr>
              <w:rPr>
                <w:rFonts w:ascii="Arial" w:hAnsi="Arial" w:cs="Arial"/>
                <w:b/>
              </w:rPr>
            </w:pPr>
            <w:r w:rsidRPr="3A0B742E">
              <w:rPr>
                <w:rFonts w:ascii="Arial" w:hAnsi="Arial" w:cs="Arial"/>
                <w:b/>
                <w:bCs/>
              </w:rPr>
              <w:t>Does this role attract any additional allowances (e.g. on-call allowance, RRA)?</w:t>
            </w:r>
          </w:p>
        </w:tc>
      </w:tr>
      <w:tr w:rsidR="008C324D" w:rsidRPr="00544318" w14:paraId="38E1BCAC" w14:textId="77777777" w:rsidTr="3A0B742E">
        <w:sdt>
          <w:sdtPr>
            <w:rPr>
              <w:rFonts w:ascii="Arial" w:hAnsi="Arial" w:cs="Arial"/>
            </w:rPr>
            <w:id w:val="1916043705"/>
            <w:placeholder>
              <w:docPart w:val="478E03BB3CEA4B4D9FE74017DD0E536F"/>
            </w:placeholder>
            <w:dropDownList>
              <w:listItem w:value="Choose an item."/>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EndPr/>
          <w:sdtContent>
            <w:tc>
              <w:tcPr>
                <w:tcW w:w="4133" w:type="dxa"/>
              </w:tcPr>
              <w:p w14:paraId="79042299" w14:textId="723545E9" w:rsidR="008C324D" w:rsidRDefault="00C57981" w:rsidP="002017E5">
                <w:pPr>
                  <w:jc w:val="both"/>
                  <w:rPr>
                    <w:rFonts w:ascii="Arial" w:hAnsi="Arial" w:cs="Arial"/>
                    <w:b/>
                  </w:rPr>
                </w:pPr>
                <w:r>
                  <w:rPr>
                    <w:rFonts w:ascii="Arial" w:hAnsi="Arial" w:cs="Arial"/>
                  </w:rPr>
                  <w:t xml:space="preserve">G </w:t>
                </w:r>
              </w:p>
            </w:tc>
          </w:sdtContent>
        </w:sdt>
        <w:tc>
          <w:tcPr>
            <w:tcW w:w="4883" w:type="dxa"/>
          </w:tcPr>
          <w:p w14:paraId="2EB034AE" w14:textId="0471F361" w:rsidR="008C324D" w:rsidRDefault="00C57981" w:rsidP="002017E5">
            <w:pPr>
              <w:jc w:val="both"/>
              <w:rPr>
                <w:rFonts w:ascii="Arial" w:hAnsi="Arial" w:cs="Arial"/>
                <w:b/>
              </w:rPr>
            </w:pPr>
            <w:r>
              <w:rPr>
                <w:rFonts w:ascii="Arial" w:hAnsi="Arial" w:cs="Arial"/>
                <w:b/>
              </w:rPr>
              <w:t>None</w:t>
            </w:r>
          </w:p>
        </w:tc>
      </w:tr>
      <w:tr w:rsidR="00D75383" w:rsidRPr="00544318" w14:paraId="673D8CC0" w14:textId="77777777" w:rsidTr="3A0B742E">
        <w:tc>
          <w:tcPr>
            <w:tcW w:w="4133" w:type="dxa"/>
            <w:shd w:val="clear" w:color="auto" w:fill="DAEEF3"/>
          </w:tcPr>
          <w:p w14:paraId="00980FBA" w14:textId="6700EB5B" w:rsidR="00D75383" w:rsidRPr="009C5432" w:rsidRDefault="0071574B" w:rsidP="00C762CF">
            <w:pPr>
              <w:rPr>
                <w:rFonts w:ascii="Arial" w:hAnsi="Arial" w:cs="Arial"/>
                <w:b/>
                <w:bCs/>
              </w:rPr>
            </w:pPr>
            <w:r w:rsidRPr="3A0B742E">
              <w:rPr>
                <w:rFonts w:ascii="Arial" w:hAnsi="Arial" w:cs="Arial"/>
                <w:b/>
                <w:bCs/>
              </w:rPr>
              <w:t>Level of c</w:t>
            </w:r>
            <w:r w:rsidR="00DE2A16" w:rsidRPr="3A0B742E">
              <w:rPr>
                <w:rFonts w:ascii="Arial" w:hAnsi="Arial" w:cs="Arial"/>
                <w:b/>
                <w:bCs/>
              </w:rPr>
              <w:t xml:space="preserve">riminal </w:t>
            </w:r>
            <w:r w:rsidRPr="3A0B742E">
              <w:rPr>
                <w:rFonts w:ascii="Arial" w:hAnsi="Arial" w:cs="Arial"/>
                <w:b/>
                <w:bCs/>
              </w:rPr>
              <w:t>r</w:t>
            </w:r>
            <w:r w:rsidR="00DE2A16" w:rsidRPr="3A0B742E">
              <w:rPr>
                <w:rFonts w:ascii="Arial" w:hAnsi="Arial" w:cs="Arial"/>
                <w:b/>
                <w:bCs/>
              </w:rPr>
              <w:t xml:space="preserve">ecords </w:t>
            </w:r>
            <w:r w:rsidRPr="3A0B742E">
              <w:rPr>
                <w:rFonts w:ascii="Arial" w:hAnsi="Arial" w:cs="Arial"/>
                <w:b/>
                <w:bCs/>
              </w:rPr>
              <w:t>c</w:t>
            </w:r>
            <w:r w:rsidR="00DE2A16" w:rsidRPr="3A0B742E">
              <w:rPr>
                <w:rFonts w:ascii="Arial" w:hAnsi="Arial" w:cs="Arial"/>
                <w:b/>
                <w:bCs/>
              </w:rPr>
              <w:t xml:space="preserve">heck </w:t>
            </w:r>
            <w:r w:rsidRPr="3A0B742E">
              <w:rPr>
                <w:rFonts w:ascii="Arial" w:hAnsi="Arial" w:cs="Arial"/>
                <w:b/>
                <w:bCs/>
              </w:rPr>
              <w:t>r</w:t>
            </w:r>
            <w:r w:rsidR="00DE2A16" w:rsidRPr="3A0B742E">
              <w:rPr>
                <w:rFonts w:ascii="Arial" w:hAnsi="Arial" w:cs="Arial"/>
                <w:b/>
                <w:bCs/>
              </w:rPr>
              <w:t>equired</w:t>
            </w:r>
          </w:p>
        </w:tc>
        <w:tc>
          <w:tcPr>
            <w:tcW w:w="4883" w:type="dxa"/>
            <w:shd w:val="clear" w:color="auto" w:fill="DAEEF3"/>
          </w:tcPr>
          <w:p w14:paraId="649FF316" w14:textId="47759D70" w:rsidR="00D75383" w:rsidRDefault="00DE2A16" w:rsidP="00C762CF">
            <w:pPr>
              <w:rPr>
                <w:rFonts w:ascii="Arial" w:hAnsi="Arial" w:cs="Arial"/>
                <w:b/>
              </w:rPr>
            </w:pPr>
            <w:r w:rsidRPr="3A0B742E">
              <w:rPr>
                <w:rFonts w:ascii="Arial" w:hAnsi="Arial" w:cs="Arial"/>
                <w:b/>
                <w:bCs/>
              </w:rPr>
              <w:t>Any additional vetting requirements</w:t>
            </w:r>
            <w:r w:rsidR="00513D71" w:rsidRPr="3A0B742E">
              <w:rPr>
                <w:rFonts w:ascii="Arial" w:eastAsia="Arial" w:hAnsi="Arial" w:cs="Arial"/>
                <w:b/>
                <w:bCs/>
              </w:rPr>
              <w:t xml:space="preserve"> </w:t>
            </w:r>
          </w:p>
        </w:tc>
      </w:tr>
      <w:tr w:rsidR="00D75383" w:rsidRPr="00544318" w14:paraId="6C088368" w14:textId="77777777" w:rsidTr="3A0B742E">
        <w:trPr>
          <w:trHeight w:val="389"/>
        </w:trPr>
        <w:sdt>
          <w:sdtPr>
            <w:rPr>
              <w:rFonts w:ascii="Arial" w:hAnsi="Arial" w:cs="Arial"/>
            </w:rPr>
            <w:id w:val="-657231101"/>
            <w:placeholder>
              <w:docPart w:val="AB74227AC1644E02A385DA83AE2F39DE"/>
            </w:placeholder>
            <w:comboBox>
              <w:listItem w:value="Choose an item."/>
              <w:listItem w:displayText="Disclosure Scotland - Level 2 Check" w:value="Disclosure Scotland - Level 2 Check"/>
              <w:listItem w:displayText="Disclosure Scotland - PVG" w:value="Disclosure Scotland - PVG"/>
            </w:comboBox>
          </w:sdtPr>
          <w:sdtEndPr/>
          <w:sdtContent>
            <w:tc>
              <w:tcPr>
                <w:tcW w:w="4133" w:type="dxa"/>
              </w:tcPr>
              <w:p w14:paraId="3F4D8D6C" w14:textId="69413BBF" w:rsidR="00D75383" w:rsidRDefault="00C57981" w:rsidP="002017E5">
                <w:pPr>
                  <w:jc w:val="both"/>
                  <w:rPr>
                    <w:rFonts w:ascii="Arial" w:hAnsi="Arial" w:cs="Arial"/>
                  </w:rPr>
                </w:pPr>
                <w:r>
                  <w:rPr>
                    <w:rFonts w:ascii="Arial" w:hAnsi="Arial" w:cs="Arial"/>
                  </w:rPr>
                  <w:t>Disclosure Scotland - Level 2 Check</w:t>
                </w:r>
              </w:p>
            </w:tc>
          </w:sdtContent>
        </w:sdt>
        <w:sdt>
          <w:sdtPr>
            <w:rPr>
              <w:rFonts w:ascii="Arial" w:eastAsia="Arial" w:hAnsi="Arial" w:cs="Arial"/>
              <w:b/>
              <w:bCs/>
            </w:rPr>
            <w:id w:val="367257605"/>
            <w:placeholder>
              <w:docPart w:val="DefaultPlaceholder_-1854013438"/>
            </w:placeholder>
            <w:showingPlcHdr/>
            <w:dropDownList>
              <w:listItem w:value="Choose an item."/>
              <w:listItem w:displayText="Counter Terrorist Check (CTC)/ Level 1B" w:value="Counter Terrorist Check (CTC)/ Level 1B"/>
              <w:listItem w:displayText="Security Check (SC)" w:value="Security Check (SC)"/>
              <w:listItem w:displayText="Enhanced Security Check (eSC)" w:value="Enhanced Security Check (eSC)"/>
              <w:listItem w:displayText="Developed Vetting (DV)" w:value="Developed Vetting (DV)"/>
              <w:listItem w:displayText="Enhanced Developed Vetting (eDV)" w:value="Enhanced Developed Vetting (eDV)"/>
            </w:dropDownList>
          </w:sdtPr>
          <w:sdtEndPr/>
          <w:sdtContent>
            <w:tc>
              <w:tcPr>
                <w:tcW w:w="4883" w:type="dxa"/>
              </w:tcPr>
              <w:p w14:paraId="1D3742C0" w14:textId="4EADA10A" w:rsidR="00D75383" w:rsidRDefault="007A108B" w:rsidP="3A0B742E">
                <w:pPr>
                  <w:jc w:val="both"/>
                  <w:rPr>
                    <w:rFonts w:ascii="Arial" w:eastAsia="Arial" w:hAnsi="Arial" w:cs="Arial"/>
                    <w:b/>
                    <w:bCs/>
                  </w:rPr>
                </w:pPr>
                <w:r w:rsidRPr="3A0B742E">
                  <w:rPr>
                    <w:rStyle w:val="PlaceholderText"/>
                    <w:rFonts w:ascii="Arial" w:eastAsia="Arial" w:hAnsi="Arial" w:cs="Arial"/>
                  </w:rPr>
                  <w:t>Choose an item.</w:t>
                </w:r>
              </w:p>
            </w:tc>
          </w:sdtContent>
        </w:sdt>
      </w:tr>
    </w:tbl>
    <w:p w14:paraId="273A7267" w14:textId="385F242C" w:rsidR="008C324D" w:rsidRDefault="008C324D" w:rsidP="008C324D"/>
    <w:p w14:paraId="34FB80BB" w14:textId="0C7B0958" w:rsidR="008C324D" w:rsidRDefault="008C324D" w:rsidP="008C324D">
      <w:pPr>
        <w:pStyle w:val="Heading2"/>
        <w:rPr>
          <w:rFonts w:ascii="Arial" w:hAnsi="Arial" w:cs="Arial"/>
          <w:b/>
          <w:bCs/>
          <w:color w:val="004295"/>
          <w:sz w:val="24"/>
          <w:szCs w:val="24"/>
        </w:rPr>
      </w:pPr>
      <w:r w:rsidRPr="008C324D">
        <w:rPr>
          <w:rFonts w:ascii="Arial" w:hAnsi="Arial" w:cs="Arial"/>
          <w:b/>
          <w:bCs/>
          <w:color w:val="004295"/>
          <w:sz w:val="24"/>
          <w:szCs w:val="24"/>
        </w:rPr>
        <w:t>Job Description</w:t>
      </w:r>
    </w:p>
    <w:p w14:paraId="03C3B5B9" w14:textId="77777777" w:rsidR="00845333" w:rsidRPr="00845333" w:rsidRDefault="00845333" w:rsidP="00845333">
      <w:pPr>
        <w:pStyle w:val="NoSpacing"/>
      </w:pPr>
    </w:p>
    <w:tbl>
      <w:tblPr>
        <w:tblStyle w:val="TableGrid"/>
        <w:tblW w:w="0" w:type="auto"/>
        <w:tblLook w:val="04A0" w:firstRow="1" w:lastRow="0" w:firstColumn="1" w:lastColumn="0" w:noHBand="0" w:noVBand="1"/>
      </w:tblPr>
      <w:tblGrid>
        <w:gridCol w:w="533"/>
        <w:gridCol w:w="8483"/>
      </w:tblGrid>
      <w:tr w:rsidR="008C324D" w:rsidRPr="00544318" w14:paraId="58D961F4" w14:textId="77777777" w:rsidTr="3A0B742E">
        <w:tc>
          <w:tcPr>
            <w:tcW w:w="9016" w:type="dxa"/>
            <w:gridSpan w:val="2"/>
            <w:shd w:val="clear" w:color="auto" w:fill="DAEEF3"/>
          </w:tcPr>
          <w:p w14:paraId="349BD223" w14:textId="77777777" w:rsidR="008C324D" w:rsidRPr="00024FB8" w:rsidRDefault="008C324D" w:rsidP="002017E5">
            <w:pPr>
              <w:jc w:val="both"/>
              <w:rPr>
                <w:rFonts w:ascii="Arial" w:hAnsi="Arial" w:cs="Arial"/>
                <w:b/>
              </w:rPr>
            </w:pPr>
            <w:r w:rsidRPr="3A0B742E">
              <w:rPr>
                <w:rFonts w:ascii="Arial" w:hAnsi="Arial" w:cs="Arial"/>
                <w:b/>
                <w:bCs/>
              </w:rPr>
              <w:t>Job Purpose</w:t>
            </w:r>
          </w:p>
        </w:tc>
      </w:tr>
      <w:tr w:rsidR="008C324D" w:rsidRPr="00CE6277" w14:paraId="7204753D" w14:textId="77777777" w:rsidTr="3A0B742E">
        <w:tc>
          <w:tcPr>
            <w:tcW w:w="9016" w:type="dxa"/>
            <w:gridSpan w:val="2"/>
          </w:tcPr>
          <w:p w14:paraId="25363975" w14:textId="35D2B961" w:rsidR="00C57981" w:rsidRPr="00C57981" w:rsidRDefault="00C57981" w:rsidP="00C57981">
            <w:pPr>
              <w:pStyle w:val="NormalWeb"/>
              <w:jc w:val="both"/>
              <w:rPr>
                <w:rFonts w:ascii="Arial" w:hAnsi="Arial" w:cs="Arial"/>
                <w:sz w:val="22"/>
              </w:rPr>
            </w:pPr>
            <w:r w:rsidRPr="00C57981">
              <w:rPr>
                <w:rFonts w:ascii="Arial" w:hAnsi="Arial" w:cs="Arial"/>
                <w:sz w:val="22"/>
              </w:rPr>
              <w:t>Lead and advise on complex organisational design and restructuring activity across SPS. Working collaboratively with senior leaders, HR, and operational teams, the Organisational Design Business Partner will provide expert advice on functional redesign, workforce structures, job evaluation, and change impacts, ensuring organisational design changes are legally compliant, aligned to SPS strategy and build a modern, efficient and people</w:t>
            </w:r>
            <w:r w:rsidRPr="00C57981">
              <w:rPr>
                <w:rFonts w:ascii="Cambria Math" w:hAnsi="Cambria Math" w:cs="Cambria Math"/>
                <w:sz w:val="22"/>
              </w:rPr>
              <w:t>‑</w:t>
            </w:r>
            <w:r w:rsidRPr="00C57981">
              <w:rPr>
                <w:rFonts w:ascii="Arial" w:hAnsi="Arial" w:cs="Arial"/>
                <w:sz w:val="22"/>
              </w:rPr>
              <w:t>centred organisation.</w:t>
            </w:r>
          </w:p>
          <w:p w14:paraId="268FB44B" w14:textId="1C65FDB5" w:rsidR="00C57981" w:rsidRPr="00C57981" w:rsidRDefault="00C57981" w:rsidP="00C57981">
            <w:pPr>
              <w:pStyle w:val="NormalWeb"/>
              <w:jc w:val="both"/>
              <w:rPr>
                <w:rFonts w:ascii="Arial" w:hAnsi="Arial" w:cs="Arial"/>
                <w:sz w:val="22"/>
              </w:rPr>
            </w:pPr>
            <w:r w:rsidRPr="00C57981">
              <w:rPr>
                <w:rFonts w:ascii="Arial" w:hAnsi="Arial" w:cs="Arial"/>
                <w:sz w:val="22"/>
              </w:rPr>
              <w:t xml:space="preserve">The role plays a critical part in </w:t>
            </w:r>
            <w:proofErr w:type="spellStart"/>
            <w:r w:rsidRPr="00C57981">
              <w:rPr>
                <w:rFonts w:ascii="Arial" w:hAnsi="Arial" w:cs="Arial"/>
                <w:sz w:val="22"/>
              </w:rPr>
              <w:t>tranforming</w:t>
            </w:r>
            <w:proofErr w:type="spellEnd"/>
            <w:r w:rsidRPr="00C57981">
              <w:rPr>
                <w:rFonts w:ascii="Arial" w:hAnsi="Arial" w:cs="Arial"/>
                <w:sz w:val="22"/>
              </w:rPr>
              <w:t xml:space="preserve"> organisational effectiveness and managing the people impact of structural change, including employee engagement, consultation, and risk mitigation.</w:t>
            </w:r>
          </w:p>
        </w:tc>
      </w:tr>
      <w:tr w:rsidR="008C324D" w:rsidRPr="00544318" w14:paraId="542E2BAD" w14:textId="77777777" w:rsidTr="3A0B742E">
        <w:tc>
          <w:tcPr>
            <w:tcW w:w="9016" w:type="dxa"/>
            <w:gridSpan w:val="2"/>
            <w:shd w:val="clear" w:color="auto" w:fill="DAEEF3"/>
          </w:tcPr>
          <w:p w14:paraId="301296C1" w14:textId="77777777" w:rsidR="008C324D" w:rsidRPr="00C57981" w:rsidRDefault="008C324D" w:rsidP="002017E5">
            <w:pPr>
              <w:jc w:val="both"/>
              <w:rPr>
                <w:rFonts w:ascii="Arial" w:hAnsi="Arial" w:cs="Arial"/>
                <w:b/>
              </w:rPr>
            </w:pPr>
            <w:r w:rsidRPr="00C57981">
              <w:rPr>
                <w:rFonts w:ascii="Arial" w:hAnsi="Arial" w:cs="Arial"/>
                <w:b/>
                <w:bCs/>
              </w:rPr>
              <w:t>Key Responsibilities of the Role</w:t>
            </w:r>
          </w:p>
        </w:tc>
      </w:tr>
      <w:tr w:rsidR="008C324D" w:rsidRPr="00CE6277" w14:paraId="65B1ADAB" w14:textId="77777777" w:rsidTr="3A0B742E">
        <w:tc>
          <w:tcPr>
            <w:tcW w:w="533" w:type="dxa"/>
            <w:vAlign w:val="center"/>
          </w:tcPr>
          <w:p w14:paraId="0A4E6338" w14:textId="77777777" w:rsidR="008C324D" w:rsidRPr="00C57981" w:rsidRDefault="008C324D" w:rsidP="002017E5">
            <w:pPr>
              <w:jc w:val="both"/>
              <w:rPr>
                <w:rFonts w:ascii="Arial" w:hAnsi="Arial" w:cs="Arial"/>
              </w:rPr>
            </w:pPr>
            <w:r w:rsidRPr="00C57981">
              <w:rPr>
                <w:rFonts w:ascii="Arial" w:hAnsi="Arial" w:cs="Arial"/>
              </w:rPr>
              <w:t>1</w:t>
            </w:r>
          </w:p>
        </w:tc>
        <w:tc>
          <w:tcPr>
            <w:tcW w:w="8483" w:type="dxa"/>
          </w:tcPr>
          <w:p w14:paraId="7C4106E0" w14:textId="47A4ECF5" w:rsidR="008C324D" w:rsidRPr="00C57981" w:rsidRDefault="00C57981" w:rsidP="00C57981">
            <w:pPr>
              <w:rPr>
                <w:rFonts w:ascii="Arial" w:hAnsi="Arial" w:cs="Arial"/>
                <w:sz w:val="20"/>
                <w:szCs w:val="20"/>
              </w:rPr>
            </w:pPr>
            <w:r w:rsidRPr="00C57981">
              <w:rPr>
                <w:rFonts w:ascii="Arial" w:hAnsi="Arial" w:cs="Arial"/>
                <w:b/>
                <w:bCs/>
                <w:sz w:val="20"/>
                <w:szCs w:val="20"/>
              </w:rPr>
              <w:t>Organisational Design &amp; Restructuring</w:t>
            </w:r>
            <w:r w:rsidR="00313DC2">
              <w:rPr>
                <w:rFonts w:ascii="Arial" w:hAnsi="Arial" w:cs="Arial"/>
                <w:b/>
                <w:bCs/>
                <w:sz w:val="20"/>
                <w:szCs w:val="20"/>
              </w:rPr>
              <w:t xml:space="preserve">: </w:t>
            </w:r>
            <w:r w:rsidRPr="00C57981">
              <w:rPr>
                <w:rFonts w:ascii="Arial" w:hAnsi="Arial" w:cs="Arial"/>
              </w:rPr>
              <w:t>Lead the development and implementation of impactful OD interventions, including functional restructures and service reviews, operating model changes, and role redesign that translate strategic objectives into practical, implementable organisational designs to support business delivery and outcomes.</w:t>
            </w:r>
          </w:p>
        </w:tc>
      </w:tr>
      <w:tr w:rsidR="008C324D" w:rsidRPr="00CE6277" w14:paraId="730EB92D" w14:textId="77777777" w:rsidTr="3A0B742E">
        <w:tc>
          <w:tcPr>
            <w:tcW w:w="533" w:type="dxa"/>
            <w:vAlign w:val="center"/>
          </w:tcPr>
          <w:p w14:paraId="6C606158" w14:textId="77777777" w:rsidR="008C324D" w:rsidRPr="00C57981" w:rsidRDefault="008C324D" w:rsidP="002017E5">
            <w:pPr>
              <w:jc w:val="both"/>
              <w:rPr>
                <w:rFonts w:ascii="Arial" w:hAnsi="Arial" w:cs="Arial"/>
              </w:rPr>
            </w:pPr>
            <w:r w:rsidRPr="00C57981">
              <w:rPr>
                <w:rFonts w:ascii="Arial" w:hAnsi="Arial" w:cs="Arial"/>
              </w:rPr>
              <w:t>2</w:t>
            </w:r>
          </w:p>
        </w:tc>
        <w:tc>
          <w:tcPr>
            <w:tcW w:w="8483" w:type="dxa"/>
          </w:tcPr>
          <w:p w14:paraId="48836035" w14:textId="6C2295CF" w:rsidR="008C324D" w:rsidRPr="00313DC2" w:rsidRDefault="00C57981" w:rsidP="00313DC2">
            <w:pPr>
              <w:rPr>
                <w:rFonts w:ascii="Arial" w:hAnsi="Arial" w:cs="Arial"/>
                <w:sz w:val="20"/>
                <w:szCs w:val="20"/>
              </w:rPr>
            </w:pPr>
            <w:r w:rsidRPr="00C57981">
              <w:rPr>
                <w:rFonts w:ascii="Arial" w:hAnsi="Arial" w:cs="Arial"/>
                <w:b/>
                <w:bCs/>
                <w:sz w:val="20"/>
                <w:szCs w:val="20"/>
              </w:rPr>
              <w:t>Strategic OD &amp; Change Advisory</w:t>
            </w:r>
            <w:r w:rsidR="00313DC2">
              <w:rPr>
                <w:rFonts w:ascii="Arial" w:hAnsi="Arial" w:cs="Arial"/>
                <w:b/>
                <w:bCs/>
                <w:sz w:val="20"/>
                <w:szCs w:val="20"/>
              </w:rPr>
              <w:t xml:space="preserve">: </w:t>
            </w:r>
            <w:r w:rsidRPr="00C57981">
              <w:rPr>
                <w:rFonts w:ascii="Arial" w:hAnsi="Arial" w:cs="Arial"/>
              </w:rPr>
              <w:t xml:space="preserve">Proactively partner and influence senior leaders to set the direction in the effective management of organisation design. Act as a trusted </w:t>
            </w:r>
            <w:r w:rsidRPr="00C57981">
              <w:rPr>
                <w:rFonts w:ascii="Arial" w:hAnsi="Arial" w:cs="Arial"/>
              </w:rPr>
              <w:lastRenderedPageBreak/>
              <w:t>advisor on structural options, spans of control and role clarity as well as anticipating and mitigating organisational risks associated with organisational design change.</w:t>
            </w:r>
          </w:p>
        </w:tc>
      </w:tr>
      <w:tr w:rsidR="008C324D" w:rsidRPr="00CE6277" w14:paraId="1BF9F8EF" w14:textId="77777777" w:rsidTr="3A0B742E">
        <w:tc>
          <w:tcPr>
            <w:tcW w:w="533" w:type="dxa"/>
            <w:vAlign w:val="center"/>
          </w:tcPr>
          <w:p w14:paraId="16E2F115" w14:textId="77777777" w:rsidR="008C324D" w:rsidRPr="00655E75" w:rsidRDefault="008C324D" w:rsidP="002017E5">
            <w:pPr>
              <w:jc w:val="both"/>
              <w:rPr>
                <w:rFonts w:ascii="Arial" w:hAnsi="Arial" w:cs="Arial"/>
              </w:rPr>
            </w:pPr>
            <w:r w:rsidRPr="00655E75">
              <w:rPr>
                <w:rFonts w:ascii="Arial" w:hAnsi="Arial" w:cs="Arial"/>
              </w:rPr>
              <w:lastRenderedPageBreak/>
              <w:t>3</w:t>
            </w:r>
          </w:p>
        </w:tc>
        <w:tc>
          <w:tcPr>
            <w:tcW w:w="8483" w:type="dxa"/>
          </w:tcPr>
          <w:p w14:paraId="1B475E51" w14:textId="2FD89576" w:rsidR="008C324D" w:rsidRPr="00655E75" w:rsidRDefault="00C57981" w:rsidP="00313DC2">
            <w:pPr>
              <w:rPr>
                <w:rFonts w:ascii="Arial" w:hAnsi="Arial" w:cs="Arial"/>
              </w:rPr>
            </w:pPr>
            <w:r w:rsidRPr="00C57981">
              <w:rPr>
                <w:rFonts w:ascii="Arial" w:hAnsi="Arial" w:cs="Arial"/>
                <w:b/>
                <w:bCs/>
              </w:rPr>
              <w:t>Governance, Compliance &amp; Risk</w:t>
            </w:r>
            <w:r w:rsidR="00313DC2">
              <w:rPr>
                <w:rFonts w:ascii="Arial" w:hAnsi="Arial" w:cs="Arial"/>
                <w:b/>
                <w:bCs/>
              </w:rPr>
              <w:t xml:space="preserve">: </w:t>
            </w:r>
            <w:r>
              <w:rPr>
                <w:rFonts w:ascii="Arial" w:hAnsi="Arial" w:cs="Arial"/>
              </w:rPr>
              <w:t>E</w:t>
            </w:r>
            <w:r w:rsidRPr="00C57981">
              <w:rPr>
                <w:rFonts w:ascii="Arial" w:hAnsi="Arial" w:cs="Arial"/>
              </w:rPr>
              <w:t>nsure organisational design changes comply with SPS policies, employment legislation, including TUPE and equality considerations. Maintain robust documentation and governance for all design activity.</w:t>
            </w:r>
          </w:p>
        </w:tc>
      </w:tr>
      <w:tr w:rsidR="008C324D" w:rsidRPr="00CE6277" w14:paraId="473C095D" w14:textId="77777777" w:rsidTr="3A0B742E">
        <w:tc>
          <w:tcPr>
            <w:tcW w:w="533" w:type="dxa"/>
            <w:vAlign w:val="center"/>
          </w:tcPr>
          <w:p w14:paraId="5FCFA271" w14:textId="77777777" w:rsidR="008C324D" w:rsidRPr="00655E75" w:rsidRDefault="008C324D" w:rsidP="002017E5">
            <w:pPr>
              <w:jc w:val="both"/>
              <w:rPr>
                <w:rFonts w:ascii="Arial" w:hAnsi="Arial" w:cs="Arial"/>
              </w:rPr>
            </w:pPr>
            <w:r w:rsidRPr="00655E75">
              <w:rPr>
                <w:rFonts w:ascii="Arial" w:hAnsi="Arial" w:cs="Arial"/>
              </w:rPr>
              <w:t>4</w:t>
            </w:r>
          </w:p>
        </w:tc>
        <w:tc>
          <w:tcPr>
            <w:tcW w:w="8483" w:type="dxa"/>
          </w:tcPr>
          <w:p w14:paraId="3B97BD0A" w14:textId="22EA9913" w:rsidR="008C324D" w:rsidRPr="00655E75" w:rsidRDefault="00C57981" w:rsidP="00313DC2">
            <w:pPr>
              <w:rPr>
                <w:rFonts w:ascii="Arial" w:hAnsi="Arial" w:cs="Arial"/>
              </w:rPr>
            </w:pPr>
            <w:r w:rsidRPr="00C57981">
              <w:rPr>
                <w:rFonts w:ascii="Arial" w:hAnsi="Arial" w:cs="Arial"/>
                <w:b/>
                <w:bCs/>
              </w:rPr>
              <w:t>Job Evaluation &amp; Role Assurance</w:t>
            </w:r>
            <w:r w:rsidR="00313DC2">
              <w:rPr>
                <w:rFonts w:ascii="Arial" w:hAnsi="Arial" w:cs="Arial"/>
                <w:b/>
                <w:bCs/>
              </w:rPr>
              <w:t xml:space="preserve">: </w:t>
            </w:r>
            <w:r>
              <w:rPr>
                <w:rFonts w:ascii="Arial" w:hAnsi="Arial" w:cs="Arial"/>
              </w:rPr>
              <w:t>O</w:t>
            </w:r>
            <w:r w:rsidRPr="00C57981">
              <w:rPr>
                <w:rFonts w:ascii="Arial" w:hAnsi="Arial" w:cs="Arial"/>
              </w:rPr>
              <w:t xml:space="preserve">versee JE within SPS to provide assurance that job design supports both operational delivery and people management expectations. </w:t>
            </w:r>
          </w:p>
        </w:tc>
      </w:tr>
      <w:tr w:rsidR="008C324D" w:rsidRPr="00CE6277" w14:paraId="016FA29F" w14:textId="77777777" w:rsidTr="3A0B742E">
        <w:tc>
          <w:tcPr>
            <w:tcW w:w="533" w:type="dxa"/>
            <w:vAlign w:val="center"/>
          </w:tcPr>
          <w:p w14:paraId="654021BB" w14:textId="77777777" w:rsidR="008C324D" w:rsidRPr="00655E75" w:rsidRDefault="008C324D" w:rsidP="002017E5">
            <w:pPr>
              <w:jc w:val="both"/>
              <w:rPr>
                <w:rFonts w:ascii="Arial" w:hAnsi="Arial" w:cs="Arial"/>
              </w:rPr>
            </w:pPr>
            <w:r w:rsidRPr="00655E75">
              <w:rPr>
                <w:rFonts w:ascii="Arial" w:hAnsi="Arial" w:cs="Arial"/>
              </w:rPr>
              <w:t>5</w:t>
            </w:r>
          </w:p>
        </w:tc>
        <w:tc>
          <w:tcPr>
            <w:tcW w:w="8483" w:type="dxa"/>
          </w:tcPr>
          <w:p w14:paraId="685AE0D1" w14:textId="6176FF53" w:rsidR="008C324D" w:rsidRPr="00655E75" w:rsidRDefault="00C57981" w:rsidP="00313DC2">
            <w:pPr>
              <w:rPr>
                <w:rFonts w:ascii="Arial" w:hAnsi="Arial" w:cs="Arial"/>
              </w:rPr>
            </w:pPr>
            <w:r w:rsidRPr="00C57981">
              <w:rPr>
                <w:rFonts w:ascii="Arial" w:hAnsi="Arial" w:cs="Arial"/>
                <w:b/>
                <w:bCs/>
              </w:rPr>
              <w:t xml:space="preserve">Working in </w:t>
            </w:r>
            <w:r>
              <w:rPr>
                <w:rFonts w:ascii="Arial" w:hAnsi="Arial" w:cs="Arial"/>
                <w:b/>
                <w:bCs/>
              </w:rPr>
              <w:t>Partnership</w:t>
            </w:r>
            <w:r w:rsidR="00313DC2">
              <w:rPr>
                <w:rFonts w:ascii="Arial" w:hAnsi="Arial" w:cs="Arial"/>
                <w:b/>
                <w:bCs/>
              </w:rPr>
              <w:t xml:space="preserve">: </w:t>
            </w:r>
            <w:r w:rsidRPr="00C57981">
              <w:rPr>
                <w:rFonts w:ascii="Arial" w:hAnsi="Arial" w:cs="Arial"/>
              </w:rPr>
              <w:t xml:space="preserve">Collaborate with colleagues within the directorate (wider HR, Resourcing, Learning &amp; Development) and cross-functionally to ensure alignment and consistency across and between directorates from a design perspective, and in partnership with our recognised trade unions. This role works closely with local HR Business Partners to ensure changes are fair, transparent, and credible. </w:t>
            </w:r>
          </w:p>
        </w:tc>
      </w:tr>
      <w:tr w:rsidR="008C324D" w:rsidRPr="00CE6277" w14:paraId="5303AFC6" w14:textId="77777777" w:rsidTr="3A0B742E">
        <w:tc>
          <w:tcPr>
            <w:tcW w:w="533" w:type="dxa"/>
            <w:vAlign w:val="center"/>
          </w:tcPr>
          <w:p w14:paraId="32BE686F" w14:textId="77777777" w:rsidR="008C324D" w:rsidRPr="00655E75" w:rsidRDefault="008C324D" w:rsidP="002017E5">
            <w:pPr>
              <w:jc w:val="both"/>
              <w:rPr>
                <w:rFonts w:ascii="Arial" w:hAnsi="Arial" w:cs="Arial"/>
              </w:rPr>
            </w:pPr>
            <w:r w:rsidRPr="00655E75">
              <w:rPr>
                <w:rFonts w:ascii="Arial" w:hAnsi="Arial" w:cs="Arial"/>
              </w:rPr>
              <w:t>6</w:t>
            </w:r>
          </w:p>
        </w:tc>
        <w:tc>
          <w:tcPr>
            <w:tcW w:w="8483" w:type="dxa"/>
          </w:tcPr>
          <w:p w14:paraId="4DB9266B" w14:textId="5E55DE39" w:rsidR="006251BC" w:rsidRPr="00655E75" w:rsidRDefault="00C57981" w:rsidP="00313DC2">
            <w:pPr>
              <w:rPr>
                <w:rFonts w:ascii="Arial" w:hAnsi="Arial" w:cs="Arial"/>
              </w:rPr>
            </w:pPr>
            <w:r w:rsidRPr="00313DC2">
              <w:rPr>
                <w:rFonts w:ascii="Arial" w:hAnsi="Arial" w:cs="Arial"/>
                <w:b/>
                <w:bCs/>
              </w:rPr>
              <w:t>Employee Impact &amp; Engagement</w:t>
            </w:r>
            <w:r w:rsidR="00313DC2">
              <w:rPr>
                <w:rFonts w:ascii="Arial" w:hAnsi="Arial" w:cs="Arial"/>
              </w:rPr>
              <w:t xml:space="preserve">: </w:t>
            </w:r>
            <w:r w:rsidRPr="00C57981">
              <w:rPr>
                <w:rFonts w:ascii="Arial" w:hAnsi="Arial" w:cs="Arial"/>
              </w:rPr>
              <w:t>Proactively manage employment relations issues by supporting leaders with consultation processes, communication strategies to apply OD principles transparently ensuring fair treatment, inclusion and open communication.</w:t>
            </w:r>
          </w:p>
        </w:tc>
      </w:tr>
    </w:tbl>
    <w:p w14:paraId="3E4BD8E4" w14:textId="10EABF49" w:rsidR="00845333" w:rsidRDefault="00845333">
      <w:pPr>
        <w:rPr>
          <w:rFonts w:ascii="Arial" w:eastAsiaTheme="majorEastAsia" w:hAnsi="Arial" w:cs="Arial"/>
          <w:b/>
          <w:bCs/>
          <w:color w:val="004295"/>
          <w:sz w:val="24"/>
          <w:szCs w:val="24"/>
        </w:rPr>
      </w:pPr>
    </w:p>
    <w:p w14:paraId="52FC7146" w14:textId="10A9AFA5" w:rsidR="008C324D" w:rsidRDefault="00C57981" w:rsidP="008C324D">
      <w:pPr>
        <w:pStyle w:val="Heading1"/>
        <w:rPr>
          <w:rFonts w:ascii="Arial" w:hAnsi="Arial" w:cs="Arial"/>
          <w:b/>
          <w:bCs/>
          <w:color w:val="004295"/>
          <w:sz w:val="24"/>
          <w:szCs w:val="24"/>
        </w:rPr>
      </w:pPr>
      <w:r>
        <w:rPr>
          <w:rFonts w:ascii="Arial" w:hAnsi="Arial" w:cs="Arial"/>
          <w:b/>
          <w:bCs/>
          <w:color w:val="004295"/>
          <w:sz w:val="24"/>
          <w:szCs w:val="24"/>
        </w:rPr>
        <w:t>P</w:t>
      </w:r>
      <w:r w:rsidR="008C324D" w:rsidRPr="008C324D">
        <w:rPr>
          <w:rFonts w:ascii="Arial" w:hAnsi="Arial" w:cs="Arial"/>
          <w:b/>
          <w:bCs/>
          <w:color w:val="004295"/>
          <w:sz w:val="24"/>
          <w:szCs w:val="24"/>
        </w:rPr>
        <w:t>erson Specification</w:t>
      </w:r>
    </w:p>
    <w:p w14:paraId="745F2D4C" w14:textId="77777777" w:rsidR="00845333" w:rsidRPr="00845333" w:rsidRDefault="00845333" w:rsidP="00845333">
      <w:pPr>
        <w:pStyle w:val="NoSpacing"/>
      </w:pPr>
    </w:p>
    <w:tbl>
      <w:tblPr>
        <w:tblW w:w="9067"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Look w:val="00A0" w:firstRow="1" w:lastRow="0" w:firstColumn="1" w:lastColumn="0" w:noHBand="0" w:noVBand="0"/>
      </w:tblPr>
      <w:tblGrid>
        <w:gridCol w:w="7225"/>
        <w:gridCol w:w="1842"/>
      </w:tblGrid>
      <w:tr w:rsidR="008C324D" w:rsidRPr="00AC6F8A" w14:paraId="4BFD2EDD" w14:textId="77777777" w:rsidTr="00313DC2">
        <w:tc>
          <w:tcPr>
            <w:tcW w:w="7225" w:type="dxa"/>
            <w:shd w:val="clear" w:color="auto" w:fill="DAEEF3"/>
          </w:tcPr>
          <w:p w14:paraId="6A2C7079" w14:textId="77777777" w:rsidR="008C324D" w:rsidRPr="00AC6F8A" w:rsidRDefault="008C324D" w:rsidP="002017E5">
            <w:pPr>
              <w:spacing w:before="120" w:after="120" w:line="240" w:lineRule="auto"/>
              <w:jc w:val="both"/>
              <w:rPr>
                <w:rFonts w:ascii="Arial" w:eastAsia="Cambria" w:hAnsi="Arial" w:cs="Arial"/>
                <w:b/>
              </w:rPr>
            </w:pPr>
            <w:r w:rsidRPr="00AC6F8A">
              <w:rPr>
                <w:rFonts w:ascii="Arial" w:eastAsia="Cambria" w:hAnsi="Arial" w:cs="Arial"/>
                <w:b/>
              </w:rPr>
              <w:t>Criteria</w:t>
            </w:r>
          </w:p>
        </w:tc>
        <w:tc>
          <w:tcPr>
            <w:tcW w:w="1842" w:type="dxa"/>
            <w:shd w:val="clear" w:color="auto" w:fill="DAEEF3"/>
          </w:tcPr>
          <w:p w14:paraId="45E3B756" w14:textId="77777777" w:rsidR="008C324D" w:rsidRPr="00AC6F8A" w:rsidRDefault="008C324D" w:rsidP="00CB475F">
            <w:pPr>
              <w:spacing w:before="120" w:after="120" w:line="240" w:lineRule="auto"/>
              <w:rPr>
                <w:rFonts w:ascii="Arial" w:eastAsia="Cambria" w:hAnsi="Arial" w:cs="Arial"/>
                <w:b/>
              </w:rPr>
            </w:pPr>
            <w:r>
              <w:rPr>
                <w:rFonts w:ascii="Arial" w:eastAsia="Cambria" w:hAnsi="Arial" w:cs="Arial"/>
                <w:b/>
              </w:rPr>
              <w:t>Essential or Desirable</w:t>
            </w:r>
          </w:p>
        </w:tc>
      </w:tr>
      <w:tr w:rsidR="008C324D" w:rsidRPr="00AC6F8A" w14:paraId="36E335D0" w14:textId="77777777" w:rsidTr="5B5A3EFB">
        <w:tc>
          <w:tcPr>
            <w:tcW w:w="9067" w:type="dxa"/>
            <w:gridSpan w:val="2"/>
            <w:shd w:val="clear" w:color="auto" w:fill="F2F2F2" w:themeFill="background1" w:themeFillShade="F2"/>
          </w:tcPr>
          <w:p w14:paraId="4AFBBF35" w14:textId="77777777" w:rsidR="008C324D" w:rsidRDefault="008C324D" w:rsidP="002017E5">
            <w:pPr>
              <w:spacing w:before="120" w:after="120" w:line="240" w:lineRule="auto"/>
              <w:jc w:val="both"/>
              <w:rPr>
                <w:rFonts w:ascii="Arial" w:eastAsia="Cambria" w:hAnsi="Arial" w:cs="Arial"/>
                <w:b/>
                <w:bCs/>
              </w:rPr>
            </w:pPr>
            <w:r w:rsidRPr="4A6AC364">
              <w:rPr>
                <w:rFonts w:ascii="Arial" w:eastAsia="Cambria" w:hAnsi="Arial" w:cs="Arial"/>
                <w:b/>
                <w:bCs/>
              </w:rPr>
              <w:t>Qualifications</w:t>
            </w:r>
          </w:p>
        </w:tc>
      </w:tr>
      <w:tr w:rsidR="008C324D" w:rsidRPr="00AC6F8A" w14:paraId="561C26F4" w14:textId="77777777" w:rsidTr="00313DC2">
        <w:trPr>
          <w:trHeight w:val="836"/>
        </w:trPr>
        <w:tc>
          <w:tcPr>
            <w:tcW w:w="7225" w:type="dxa"/>
            <w:shd w:val="clear" w:color="auto" w:fill="DAEEF3"/>
          </w:tcPr>
          <w:p w14:paraId="50423640" w14:textId="0806A134" w:rsidR="00C57981" w:rsidRPr="00C57981" w:rsidRDefault="00C57981" w:rsidP="00C57981">
            <w:pPr>
              <w:pStyle w:val="NoSpacing"/>
              <w:rPr>
                <w:rFonts w:ascii="Arial" w:eastAsia="Arial" w:hAnsi="Arial" w:cs="Arial"/>
              </w:rPr>
            </w:pPr>
            <w:r w:rsidRPr="00C57981">
              <w:rPr>
                <w:rFonts w:ascii="Arial" w:eastAsia="Arial" w:hAnsi="Arial" w:cs="Arial"/>
              </w:rPr>
              <w:t xml:space="preserve">Chartered Member of CIPD </w:t>
            </w:r>
          </w:p>
          <w:p w14:paraId="45943312" w14:textId="77777777" w:rsidR="008C324D" w:rsidRPr="00B005B7" w:rsidRDefault="008C324D" w:rsidP="5B5A3EFB">
            <w:pPr>
              <w:pStyle w:val="NoSpacing"/>
              <w:rPr>
                <w:rFonts w:ascii="Arial" w:eastAsia="Arial" w:hAnsi="Arial" w:cs="Arial"/>
              </w:rPr>
            </w:pPr>
          </w:p>
        </w:tc>
        <w:sdt>
          <w:sdtPr>
            <w:rPr>
              <w:rFonts w:ascii="Arial" w:eastAsia="Arial" w:hAnsi="Arial" w:cs="Arial"/>
              <w:b/>
              <w:bCs/>
            </w:rPr>
            <w:id w:val="-2105872166"/>
            <w:placeholder>
              <w:docPart w:val="F6AA1D5F990742AD898F12E05643176D"/>
            </w:placeholder>
            <w:dropDownList>
              <w:listItem w:value="Choose an item."/>
              <w:listItem w:displayText="Essential" w:value="Essential"/>
              <w:listItem w:displayText="Desirable" w:value="Desirable"/>
            </w:dropDownList>
          </w:sdtPr>
          <w:sdtEndPr/>
          <w:sdtContent>
            <w:tc>
              <w:tcPr>
                <w:tcW w:w="1842" w:type="dxa"/>
              </w:tcPr>
              <w:p w14:paraId="61781074" w14:textId="224E9132" w:rsidR="008C324D" w:rsidRPr="00313DC2" w:rsidRDefault="001714C3" w:rsidP="3A0B742E">
                <w:pPr>
                  <w:spacing w:before="120" w:after="120" w:line="240" w:lineRule="auto"/>
                  <w:jc w:val="both"/>
                  <w:rPr>
                    <w:rFonts w:ascii="Arial" w:eastAsia="Arial" w:hAnsi="Arial" w:cs="Arial"/>
                    <w:b/>
                    <w:bCs/>
                  </w:rPr>
                </w:pPr>
                <w:r>
                  <w:rPr>
                    <w:rFonts w:ascii="Arial" w:eastAsia="Arial" w:hAnsi="Arial" w:cs="Arial"/>
                    <w:b/>
                    <w:bCs/>
                  </w:rPr>
                  <w:t>Desirable</w:t>
                </w:r>
              </w:p>
            </w:tc>
          </w:sdtContent>
        </w:sdt>
      </w:tr>
      <w:tr w:rsidR="008C324D" w14:paraId="35475880" w14:textId="77777777" w:rsidTr="00313DC2">
        <w:trPr>
          <w:trHeight w:val="836"/>
        </w:trPr>
        <w:tc>
          <w:tcPr>
            <w:tcW w:w="7225" w:type="dxa"/>
            <w:shd w:val="clear" w:color="auto" w:fill="DAEEF3"/>
          </w:tcPr>
          <w:p w14:paraId="110F3F4D" w14:textId="40E14BF9" w:rsidR="008C324D" w:rsidRPr="00B005B7" w:rsidRDefault="00C57981" w:rsidP="5B5A3EFB">
            <w:pPr>
              <w:pStyle w:val="NoSpacing"/>
              <w:rPr>
                <w:rFonts w:ascii="Arial" w:eastAsia="Arial" w:hAnsi="Arial" w:cs="Arial"/>
              </w:rPr>
            </w:pPr>
            <w:r w:rsidRPr="00C57981">
              <w:rPr>
                <w:rFonts w:ascii="Arial" w:eastAsia="Arial" w:hAnsi="Arial" w:cs="Arial"/>
              </w:rPr>
              <w:t xml:space="preserve">Degree or equivalent experience in OD&amp;D, HR, systems thinking, organisational psychology or change methodologies. </w:t>
            </w:r>
          </w:p>
        </w:tc>
        <w:sdt>
          <w:sdtPr>
            <w:rPr>
              <w:rFonts w:ascii="Arial" w:eastAsia="Arial" w:hAnsi="Arial" w:cs="Arial"/>
              <w:b/>
              <w:bCs/>
            </w:rPr>
            <w:id w:val="39176632"/>
            <w:placeholder>
              <w:docPart w:val="B118420BEE8740018A4D2F943BE49D9E"/>
            </w:placeholder>
            <w:dropDownList>
              <w:listItem w:value="Choose an item."/>
              <w:listItem w:displayText="Essential" w:value="Essential"/>
              <w:listItem w:displayText="Desirable" w:value="Desirable"/>
            </w:dropDownList>
          </w:sdtPr>
          <w:sdtEndPr/>
          <w:sdtContent>
            <w:tc>
              <w:tcPr>
                <w:tcW w:w="1842" w:type="dxa"/>
              </w:tcPr>
              <w:p w14:paraId="10FC2C97" w14:textId="55C9189E" w:rsidR="008C324D" w:rsidRPr="00313DC2" w:rsidRDefault="00C57981" w:rsidP="3A0B742E">
                <w:pPr>
                  <w:spacing w:before="120" w:after="120" w:line="240" w:lineRule="auto"/>
                  <w:jc w:val="both"/>
                  <w:rPr>
                    <w:rFonts w:ascii="Arial" w:eastAsia="Arial" w:hAnsi="Arial" w:cs="Arial"/>
                    <w:b/>
                    <w:bCs/>
                  </w:rPr>
                </w:pPr>
                <w:r w:rsidRPr="00313DC2">
                  <w:rPr>
                    <w:rFonts w:ascii="Arial" w:eastAsia="Arial" w:hAnsi="Arial" w:cs="Arial"/>
                    <w:b/>
                    <w:bCs/>
                  </w:rPr>
                  <w:t>Essential</w:t>
                </w:r>
              </w:p>
            </w:tc>
          </w:sdtContent>
        </w:sdt>
      </w:tr>
      <w:tr w:rsidR="008C324D" w14:paraId="5D8776B1" w14:textId="77777777" w:rsidTr="5B5A3EFB">
        <w:trPr>
          <w:trHeight w:val="488"/>
        </w:trPr>
        <w:tc>
          <w:tcPr>
            <w:tcW w:w="9067" w:type="dxa"/>
            <w:gridSpan w:val="2"/>
            <w:shd w:val="clear" w:color="auto" w:fill="F2F2F2" w:themeFill="background1" w:themeFillShade="F2"/>
          </w:tcPr>
          <w:p w14:paraId="0D1AF075" w14:textId="77777777" w:rsidR="008C324D" w:rsidRDefault="008C324D" w:rsidP="002017E5">
            <w:pPr>
              <w:spacing w:before="120" w:after="120" w:line="240" w:lineRule="auto"/>
              <w:jc w:val="both"/>
              <w:rPr>
                <w:rFonts w:ascii="Arial" w:eastAsia="Cambria" w:hAnsi="Arial" w:cs="Arial"/>
                <w:b/>
              </w:rPr>
            </w:pPr>
            <w:r>
              <w:rPr>
                <w:rFonts w:ascii="Arial" w:eastAsia="Cambria" w:hAnsi="Arial" w:cs="Arial"/>
                <w:b/>
              </w:rPr>
              <w:t>Knowledge, Skills &amp; Experience</w:t>
            </w:r>
          </w:p>
        </w:tc>
      </w:tr>
      <w:tr w:rsidR="008C324D" w:rsidRPr="00AC6F8A" w14:paraId="11B03C80" w14:textId="77777777" w:rsidTr="00313DC2">
        <w:trPr>
          <w:trHeight w:val="846"/>
        </w:trPr>
        <w:tc>
          <w:tcPr>
            <w:tcW w:w="7225" w:type="dxa"/>
            <w:shd w:val="clear" w:color="auto" w:fill="DAEEF3"/>
          </w:tcPr>
          <w:p w14:paraId="30E15B5D" w14:textId="136AD4ED" w:rsidR="006251BC" w:rsidRPr="004F0564" w:rsidRDefault="00C57981" w:rsidP="5B5A3EFB">
            <w:pPr>
              <w:pStyle w:val="NoSpacing"/>
              <w:rPr>
                <w:rFonts w:ascii="Arial" w:eastAsia="Arial" w:hAnsi="Arial" w:cs="Arial"/>
              </w:rPr>
            </w:pPr>
            <w:r w:rsidRPr="00C57981">
              <w:rPr>
                <w:rFonts w:ascii="Arial" w:eastAsia="Arial" w:hAnsi="Arial" w:cs="Arial"/>
              </w:rPr>
              <w:t xml:space="preserve">Experience in developing and applying organisational design principles, workforce restructuring, or OD consultancy in complex organisations, e.g. designing and implementing operating models, structures, spans/layers and workforce plans. </w:t>
            </w:r>
          </w:p>
        </w:tc>
        <w:sdt>
          <w:sdtPr>
            <w:rPr>
              <w:rFonts w:ascii="Arial" w:eastAsia="Arial" w:hAnsi="Arial" w:cs="Arial"/>
              <w:b/>
              <w:bCs/>
            </w:rPr>
            <w:id w:val="-377857628"/>
            <w:placeholder>
              <w:docPart w:val="75BA32938F1C4FFCB525D067944D2344"/>
            </w:placeholder>
            <w:dropDownList>
              <w:listItem w:value="Choose an item."/>
              <w:listItem w:displayText="Essential" w:value="Essential"/>
              <w:listItem w:displayText="Desirable" w:value="Desirable"/>
            </w:dropDownList>
          </w:sdtPr>
          <w:sdtEndPr/>
          <w:sdtContent>
            <w:tc>
              <w:tcPr>
                <w:tcW w:w="1842" w:type="dxa"/>
              </w:tcPr>
              <w:p w14:paraId="507ACA50" w14:textId="6E4C1B87" w:rsidR="008C324D" w:rsidRPr="00313DC2" w:rsidRDefault="00C57981" w:rsidP="5B5A3EFB">
                <w:pPr>
                  <w:spacing w:before="120" w:after="120" w:line="240" w:lineRule="auto"/>
                  <w:jc w:val="both"/>
                  <w:rPr>
                    <w:rFonts w:ascii="Arial" w:eastAsia="Arial" w:hAnsi="Arial" w:cs="Arial"/>
                    <w:b/>
                    <w:bCs/>
                  </w:rPr>
                </w:pPr>
                <w:r w:rsidRPr="00313DC2">
                  <w:rPr>
                    <w:rFonts w:ascii="Arial" w:eastAsia="Arial" w:hAnsi="Arial" w:cs="Arial"/>
                    <w:b/>
                    <w:bCs/>
                  </w:rPr>
                  <w:t>Essential</w:t>
                </w:r>
              </w:p>
            </w:tc>
          </w:sdtContent>
        </w:sdt>
      </w:tr>
      <w:tr w:rsidR="008C324D" w14:paraId="33C6D9D9" w14:textId="77777777" w:rsidTr="00313DC2">
        <w:trPr>
          <w:trHeight w:val="846"/>
        </w:trPr>
        <w:tc>
          <w:tcPr>
            <w:tcW w:w="7225" w:type="dxa"/>
            <w:shd w:val="clear" w:color="auto" w:fill="DAEEF3"/>
          </w:tcPr>
          <w:p w14:paraId="310DC162" w14:textId="38697604" w:rsidR="008C324D" w:rsidRPr="004F0564" w:rsidRDefault="00C57981" w:rsidP="5B5A3EFB">
            <w:pPr>
              <w:pStyle w:val="NoSpacing"/>
              <w:rPr>
                <w:rFonts w:ascii="Arial" w:eastAsia="Arial" w:hAnsi="Arial" w:cs="Arial"/>
              </w:rPr>
            </w:pPr>
            <w:r w:rsidRPr="00C57981">
              <w:rPr>
                <w:rFonts w:ascii="Arial" w:eastAsia="Arial" w:hAnsi="Arial" w:cs="Arial"/>
              </w:rPr>
              <w:t xml:space="preserve">Evidence of effective facilitation and engagement skills, working strategically and collaboratively to deliver robust and impactful solutions, aligned to organisational strategy. </w:t>
            </w:r>
          </w:p>
        </w:tc>
        <w:sdt>
          <w:sdtPr>
            <w:rPr>
              <w:rFonts w:ascii="Arial" w:eastAsia="Arial" w:hAnsi="Arial" w:cs="Arial"/>
              <w:b/>
              <w:bCs/>
            </w:rPr>
            <w:id w:val="606939657"/>
            <w:placeholder>
              <w:docPart w:val="15C209FAF75E466C84095DCA30BABC85"/>
            </w:placeholder>
            <w:dropDownList>
              <w:listItem w:value="Choose an item."/>
              <w:listItem w:displayText="Essential" w:value="Essential"/>
              <w:listItem w:displayText="Desirable" w:value="Desirable"/>
            </w:dropDownList>
          </w:sdtPr>
          <w:sdtEndPr/>
          <w:sdtContent>
            <w:tc>
              <w:tcPr>
                <w:tcW w:w="1842" w:type="dxa"/>
              </w:tcPr>
              <w:p w14:paraId="77C09FFE" w14:textId="15548710" w:rsidR="008C324D" w:rsidRPr="00313DC2" w:rsidRDefault="00C57981" w:rsidP="5B5A3EFB">
                <w:pPr>
                  <w:spacing w:before="120" w:after="120" w:line="240" w:lineRule="auto"/>
                  <w:jc w:val="both"/>
                  <w:rPr>
                    <w:rFonts w:ascii="Arial" w:eastAsia="Arial" w:hAnsi="Arial" w:cs="Arial"/>
                    <w:b/>
                    <w:bCs/>
                  </w:rPr>
                </w:pPr>
                <w:r w:rsidRPr="00313DC2">
                  <w:rPr>
                    <w:rFonts w:ascii="Arial" w:eastAsia="Arial" w:hAnsi="Arial" w:cs="Arial"/>
                    <w:b/>
                    <w:bCs/>
                  </w:rPr>
                  <w:t>Essential</w:t>
                </w:r>
              </w:p>
            </w:tc>
          </w:sdtContent>
        </w:sdt>
      </w:tr>
      <w:tr w:rsidR="008C324D" w:rsidRPr="00AC6F8A" w14:paraId="4C2B4E5E" w14:textId="77777777" w:rsidTr="00313DC2">
        <w:trPr>
          <w:trHeight w:val="832"/>
        </w:trPr>
        <w:tc>
          <w:tcPr>
            <w:tcW w:w="7225" w:type="dxa"/>
            <w:shd w:val="clear" w:color="auto" w:fill="DAEEF3"/>
          </w:tcPr>
          <w:p w14:paraId="6EA015FF" w14:textId="1F3B138B" w:rsidR="008C324D" w:rsidRPr="00AC6F8A" w:rsidRDefault="00C57981" w:rsidP="5B5A3EFB">
            <w:pPr>
              <w:pStyle w:val="NoSpacing"/>
              <w:rPr>
                <w:rFonts w:ascii="Arial" w:eastAsia="Arial" w:hAnsi="Arial" w:cs="Arial"/>
              </w:rPr>
            </w:pPr>
            <w:r w:rsidRPr="00C57981">
              <w:rPr>
                <w:rFonts w:ascii="Arial" w:eastAsia="Arial" w:hAnsi="Arial" w:cs="Arial"/>
              </w:rPr>
              <w:t xml:space="preserve">Experience of leading organisational change programmes, ensuring clear governance, planning and risk management from design through to implementation, including communications and engagement. </w:t>
            </w:r>
          </w:p>
        </w:tc>
        <w:sdt>
          <w:sdtPr>
            <w:rPr>
              <w:rFonts w:ascii="Arial" w:eastAsia="Arial" w:hAnsi="Arial" w:cs="Arial"/>
              <w:b/>
              <w:bCs/>
            </w:rPr>
            <w:id w:val="-2040041086"/>
            <w:placeholder>
              <w:docPart w:val="2ED8B3C4508A434FB6F40F4711553CD0"/>
            </w:placeholder>
            <w:dropDownList>
              <w:listItem w:value="Choose an item."/>
              <w:listItem w:displayText="Essential" w:value="Essential"/>
              <w:listItem w:displayText="Desirable" w:value="Desirable"/>
            </w:dropDownList>
          </w:sdtPr>
          <w:sdtEndPr/>
          <w:sdtContent>
            <w:tc>
              <w:tcPr>
                <w:tcW w:w="1842" w:type="dxa"/>
              </w:tcPr>
              <w:p w14:paraId="0E78D25F" w14:textId="108357D4" w:rsidR="008C324D" w:rsidRPr="00313DC2" w:rsidRDefault="00C57981" w:rsidP="5B5A3EFB">
                <w:pPr>
                  <w:spacing w:before="120" w:after="120" w:line="240" w:lineRule="auto"/>
                  <w:jc w:val="both"/>
                  <w:rPr>
                    <w:rFonts w:ascii="Arial" w:eastAsia="Arial" w:hAnsi="Arial" w:cs="Arial"/>
                    <w:b/>
                    <w:bCs/>
                  </w:rPr>
                </w:pPr>
                <w:r w:rsidRPr="00313DC2">
                  <w:rPr>
                    <w:rFonts w:ascii="Arial" w:eastAsia="Arial" w:hAnsi="Arial" w:cs="Arial"/>
                    <w:b/>
                    <w:bCs/>
                  </w:rPr>
                  <w:t>Essential</w:t>
                </w:r>
              </w:p>
            </w:tc>
          </w:sdtContent>
        </w:sdt>
      </w:tr>
      <w:tr w:rsidR="008C324D" w:rsidRPr="00AC6F8A" w14:paraId="339386C8" w14:textId="77777777" w:rsidTr="5B5A3EFB">
        <w:trPr>
          <w:trHeight w:val="488"/>
        </w:trPr>
        <w:tc>
          <w:tcPr>
            <w:tcW w:w="9067" w:type="dxa"/>
            <w:gridSpan w:val="2"/>
            <w:shd w:val="clear" w:color="auto" w:fill="F2F2F2" w:themeFill="background1" w:themeFillShade="F2"/>
          </w:tcPr>
          <w:p w14:paraId="34F8459E" w14:textId="779216C8" w:rsidR="008C324D" w:rsidRDefault="00CB475F" w:rsidP="002017E5">
            <w:pPr>
              <w:spacing w:before="120" w:after="120" w:line="240" w:lineRule="auto"/>
              <w:jc w:val="both"/>
              <w:rPr>
                <w:rFonts w:ascii="Arial" w:eastAsia="Cambria" w:hAnsi="Arial" w:cs="Arial"/>
                <w:b/>
              </w:rPr>
            </w:pPr>
            <w:r>
              <w:rPr>
                <w:rFonts w:ascii="Arial" w:eastAsia="Cambria" w:hAnsi="Arial" w:cs="Arial"/>
                <w:b/>
              </w:rPr>
              <w:t>Competencies for Success</w:t>
            </w:r>
          </w:p>
        </w:tc>
      </w:tr>
      <w:tr w:rsidR="00CB475F" w:rsidRPr="00AC6F8A" w14:paraId="1B3B6E2C" w14:textId="77777777" w:rsidTr="00313DC2">
        <w:trPr>
          <w:trHeight w:val="834"/>
        </w:trPr>
        <w:sdt>
          <w:sdtPr>
            <w:rPr>
              <w:rFonts w:ascii="Arial" w:eastAsia="Times New Roman" w:hAnsi="Arial" w:cs="Arial"/>
              <w:lang w:val="en" w:eastAsia="en-GB"/>
            </w:rPr>
            <w:id w:val="-956640130"/>
            <w:placeholder>
              <w:docPart w:val="BF3B3B23B5E14D7CADB3FBC27F25E4A8"/>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7225" w:type="dxa"/>
                <w:shd w:val="clear" w:color="auto" w:fill="DAEEF3"/>
                <w:vAlign w:val="center"/>
              </w:tcPr>
              <w:p w14:paraId="26A73635" w14:textId="43616F7B" w:rsidR="00CB475F" w:rsidRPr="006C7821" w:rsidRDefault="00C57981" w:rsidP="002017E5">
                <w:pPr>
                  <w:suppressAutoHyphens/>
                  <w:spacing w:after="0" w:line="240" w:lineRule="auto"/>
                  <w:jc w:val="both"/>
                  <w:rPr>
                    <w:rFonts w:ascii="Arial" w:eastAsia="Times New Roman" w:hAnsi="Arial" w:cs="Arial"/>
                    <w:lang w:val="en" w:eastAsia="en-GB"/>
                  </w:rPr>
                </w:pPr>
                <w:r>
                  <w:rPr>
                    <w:rFonts w:ascii="Arial" w:eastAsia="Times New Roman" w:hAnsi="Arial" w:cs="Arial"/>
                    <w:lang w:val="en" w:eastAsia="en-GB"/>
                  </w:rPr>
                  <w:t>Relationships &amp; Collaboration</w:t>
                </w:r>
              </w:p>
            </w:tc>
          </w:sdtContent>
        </w:sdt>
        <w:tc>
          <w:tcPr>
            <w:tcW w:w="1842" w:type="dxa"/>
            <w:vAlign w:val="center"/>
          </w:tcPr>
          <w:p w14:paraId="7D5F0937" w14:textId="50E118B0" w:rsidR="315DA566" w:rsidRPr="00313DC2" w:rsidRDefault="006C7821" w:rsidP="006C7821">
            <w:pPr>
              <w:rPr>
                <w:rFonts w:ascii="Arial" w:hAnsi="Arial" w:cs="Arial"/>
                <w:b/>
                <w:bCs/>
              </w:rPr>
            </w:pPr>
            <w:r w:rsidRPr="00313DC2">
              <w:rPr>
                <w:rFonts w:ascii="Arial" w:hAnsi="Arial" w:cs="Arial"/>
                <w:b/>
                <w:bCs/>
              </w:rPr>
              <w:t>Essential</w:t>
            </w:r>
          </w:p>
        </w:tc>
      </w:tr>
      <w:tr w:rsidR="008C324D" w:rsidRPr="00AC6F8A" w14:paraId="4EC25208" w14:textId="77777777" w:rsidTr="00313DC2">
        <w:trPr>
          <w:trHeight w:val="834"/>
        </w:trPr>
        <w:sdt>
          <w:sdtPr>
            <w:rPr>
              <w:rFonts w:ascii="Arial" w:eastAsia="Times New Roman" w:hAnsi="Arial" w:cs="Arial"/>
              <w:lang w:val="en" w:eastAsia="en-GB"/>
            </w:rPr>
            <w:id w:val="-731232424"/>
            <w:placeholder>
              <w:docPart w:val="64ABD7CD15414273AAED07ABA02A4E02"/>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7225" w:type="dxa"/>
                <w:shd w:val="clear" w:color="auto" w:fill="DAEEF3"/>
                <w:vAlign w:val="center"/>
              </w:tcPr>
              <w:p w14:paraId="73D01E85" w14:textId="429E29F9" w:rsidR="008C324D" w:rsidRPr="006C7821" w:rsidRDefault="00C57981" w:rsidP="002017E5">
                <w:pPr>
                  <w:suppressAutoHyphens/>
                  <w:spacing w:after="0" w:line="240" w:lineRule="auto"/>
                  <w:jc w:val="both"/>
                  <w:rPr>
                    <w:rFonts w:ascii="Arial" w:hAnsi="Arial" w:cs="Arial"/>
                  </w:rPr>
                </w:pPr>
                <w:r>
                  <w:rPr>
                    <w:rFonts w:ascii="Arial" w:eastAsia="Times New Roman" w:hAnsi="Arial" w:cs="Arial"/>
                    <w:lang w:val="en" w:eastAsia="en-GB"/>
                  </w:rPr>
                  <w:t>Plan &amp; Organise</w:t>
                </w:r>
              </w:p>
            </w:tc>
          </w:sdtContent>
        </w:sdt>
        <w:tc>
          <w:tcPr>
            <w:tcW w:w="1842" w:type="dxa"/>
            <w:vAlign w:val="center"/>
          </w:tcPr>
          <w:p w14:paraId="27F4DDE9" w14:textId="64B2B5AD" w:rsidR="7A73A2D4" w:rsidRPr="00313DC2" w:rsidRDefault="006C7821" w:rsidP="006C7821">
            <w:pPr>
              <w:rPr>
                <w:rFonts w:ascii="Arial" w:hAnsi="Arial" w:cs="Arial"/>
                <w:b/>
                <w:bCs/>
              </w:rPr>
            </w:pPr>
            <w:r w:rsidRPr="00313DC2">
              <w:rPr>
                <w:rFonts w:ascii="Arial" w:hAnsi="Arial" w:cs="Arial"/>
                <w:b/>
                <w:bCs/>
              </w:rPr>
              <w:t>Essential</w:t>
            </w:r>
          </w:p>
        </w:tc>
      </w:tr>
      <w:tr w:rsidR="008C324D" w:rsidRPr="00AC6F8A" w14:paraId="3A73C6A2" w14:textId="77777777" w:rsidTr="00313DC2">
        <w:trPr>
          <w:trHeight w:val="846"/>
        </w:trPr>
        <w:sdt>
          <w:sdtPr>
            <w:rPr>
              <w:rFonts w:ascii="Arial" w:eastAsia="Times New Roman" w:hAnsi="Arial" w:cs="Arial"/>
              <w:lang w:val="en" w:eastAsia="en-GB"/>
            </w:rPr>
            <w:id w:val="-518775342"/>
            <w:placeholder>
              <w:docPart w:val="EF764A1EE2AB42FDB5034BA9A5E14E71"/>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7225" w:type="dxa"/>
                <w:shd w:val="clear" w:color="auto" w:fill="DAEEF3"/>
                <w:vAlign w:val="center"/>
              </w:tcPr>
              <w:p w14:paraId="0FD1CDFB" w14:textId="6E34BAA1" w:rsidR="008C324D" w:rsidRPr="006C7821" w:rsidRDefault="00C57981" w:rsidP="002017E5">
                <w:pPr>
                  <w:spacing w:line="240" w:lineRule="auto"/>
                  <w:jc w:val="both"/>
                  <w:rPr>
                    <w:rFonts w:ascii="Arial" w:hAnsi="Arial" w:cs="Arial"/>
                  </w:rPr>
                </w:pPr>
                <w:r>
                  <w:rPr>
                    <w:rFonts w:ascii="Arial" w:eastAsia="Times New Roman" w:hAnsi="Arial" w:cs="Arial"/>
                    <w:lang w:val="en" w:eastAsia="en-GB"/>
                  </w:rPr>
                  <w:t>Solve Problems &amp; Make Decisions</w:t>
                </w:r>
              </w:p>
            </w:tc>
          </w:sdtContent>
        </w:sdt>
        <w:tc>
          <w:tcPr>
            <w:tcW w:w="1842" w:type="dxa"/>
            <w:vAlign w:val="center"/>
          </w:tcPr>
          <w:p w14:paraId="7ED7DE30" w14:textId="36F0940D" w:rsidR="008C324D" w:rsidRPr="00C57981" w:rsidRDefault="006C7821" w:rsidP="006C7821">
            <w:pPr>
              <w:spacing w:before="120" w:after="120" w:line="240" w:lineRule="auto"/>
              <w:rPr>
                <w:rFonts w:ascii="Arial" w:eastAsia="Cambria" w:hAnsi="Arial" w:cs="Arial"/>
                <w:b/>
                <w:bCs/>
              </w:rPr>
            </w:pPr>
            <w:r w:rsidRPr="00C57981">
              <w:rPr>
                <w:rFonts w:ascii="Arial" w:hAnsi="Arial" w:cs="Arial"/>
                <w:b/>
                <w:bCs/>
              </w:rPr>
              <w:t>Essential</w:t>
            </w:r>
          </w:p>
        </w:tc>
      </w:tr>
      <w:tr w:rsidR="008C324D" w:rsidRPr="00AC6F8A" w14:paraId="7A6973C6" w14:textId="77777777" w:rsidTr="00313DC2">
        <w:trPr>
          <w:trHeight w:val="844"/>
        </w:trPr>
        <w:sdt>
          <w:sdtPr>
            <w:rPr>
              <w:rFonts w:ascii="Arial" w:eastAsia="Times New Roman" w:hAnsi="Arial" w:cs="Arial"/>
              <w:lang w:val="en" w:eastAsia="en-GB"/>
            </w:rPr>
            <w:id w:val="-242960684"/>
            <w:placeholder>
              <w:docPart w:val="A516745BD7A341658FDD1241AE135E9B"/>
            </w:placeholder>
            <w:dropDownList>
              <w:listItem w:value="Choose an item."/>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EndPr/>
          <w:sdtContent>
            <w:tc>
              <w:tcPr>
                <w:tcW w:w="7225" w:type="dxa"/>
                <w:shd w:val="clear" w:color="auto" w:fill="DAEEF3"/>
                <w:vAlign w:val="center"/>
              </w:tcPr>
              <w:p w14:paraId="0697FD9C" w14:textId="32981F05" w:rsidR="008C324D" w:rsidRPr="006C7821" w:rsidRDefault="00C57981" w:rsidP="002017E5">
                <w:pPr>
                  <w:spacing w:line="240" w:lineRule="auto"/>
                  <w:jc w:val="both"/>
                  <w:rPr>
                    <w:rFonts w:ascii="Arial" w:hAnsi="Arial" w:cs="Arial"/>
                  </w:rPr>
                </w:pPr>
                <w:r>
                  <w:rPr>
                    <w:rFonts w:ascii="Arial" w:eastAsia="Times New Roman" w:hAnsi="Arial" w:cs="Arial"/>
                    <w:lang w:val="en" w:eastAsia="en-GB"/>
                  </w:rPr>
                  <w:t>Change &amp; Improve</w:t>
                </w:r>
              </w:p>
            </w:tc>
          </w:sdtContent>
        </w:sdt>
        <w:tc>
          <w:tcPr>
            <w:tcW w:w="1842" w:type="dxa"/>
            <w:vAlign w:val="center"/>
          </w:tcPr>
          <w:p w14:paraId="0FE90B76" w14:textId="466C8745" w:rsidR="008C324D" w:rsidRPr="00C57981" w:rsidRDefault="006C7821" w:rsidP="006C7821">
            <w:pPr>
              <w:spacing w:before="120" w:after="120" w:line="240" w:lineRule="auto"/>
              <w:rPr>
                <w:rFonts w:ascii="Arial" w:eastAsia="Cambria" w:hAnsi="Arial" w:cs="Arial"/>
                <w:b/>
                <w:bCs/>
              </w:rPr>
            </w:pPr>
            <w:r w:rsidRPr="00C57981">
              <w:rPr>
                <w:rFonts w:ascii="Arial" w:hAnsi="Arial" w:cs="Arial"/>
                <w:b/>
                <w:bCs/>
              </w:rPr>
              <w:t>Essential</w:t>
            </w:r>
          </w:p>
        </w:tc>
      </w:tr>
    </w:tbl>
    <w:p w14:paraId="521B8FBC" w14:textId="39C15BA0" w:rsidR="008C324D" w:rsidRDefault="008C324D" w:rsidP="008C324D"/>
    <w:p w14:paraId="3C67BF12" w14:textId="77777777" w:rsidR="008C324D" w:rsidRPr="008C324D" w:rsidRDefault="008C324D" w:rsidP="008C324D"/>
    <w:p w14:paraId="4F68B19F" w14:textId="77777777" w:rsidR="008C324D" w:rsidRPr="008C324D" w:rsidRDefault="008C324D" w:rsidP="008C324D"/>
    <w:p w14:paraId="23FD0C1E" w14:textId="77777777" w:rsidR="008C324D" w:rsidRPr="008C324D" w:rsidRDefault="008C324D">
      <w:pPr>
        <w:pStyle w:val="Heading1"/>
        <w:rPr>
          <w:rFonts w:ascii="Arial" w:hAnsi="Arial" w:cs="Arial"/>
          <w:b/>
          <w:bCs/>
          <w:color w:val="004295"/>
        </w:rPr>
      </w:pPr>
    </w:p>
    <w:sectPr w:rsidR="008C324D" w:rsidRPr="008C324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74610" w14:textId="77777777" w:rsidR="006A4EBC" w:rsidRDefault="006A4EBC" w:rsidP="00671956">
      <w:pPr>
        <w:spacing w:after="0" w:line="240" w:lineRule="auto"/>
      </w:pPr>
      <w:r>
        <w:separator/>
      </w:r>
    </w:p>
  </w:endnote>
  <w:endnote w:type="continuationSeparator" w:id="0">
    <w:p w14:paraId="389A2FBB" w14:textId="77777777" w:rsidR="006A4EBC" w:rsidRDefault="006A4EBC" w:rsidP="00671956">
      <w:pPr>
        <w:spacing w:after="0" w:line="240" w:lineRule="auto"/>
      </w:pPr>
      <w:r>
        <w:continuationSeparator/>
      </w:r>
    </w:p>
  </w:endnote>
  <w:endnote w:type="continuationNotice" w:id="1">
    <w:p w14:paraId="62357836" w14:textId="77777777" w:rsidR="006A4EBC" w:rsidRDefault="006A4E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C458" w14:textId="3BB16653" w:rsidR="00671956" w:rsidRDefault="00671956">
    <w:pPr>
      <w:pStyle w:val="Footer"/>
    </w:pPr>
    <w:r>
      <w:rPr>
        <w:noProof/>
      </w:rPr>
      <mc:AlternateContent>
        <mc:Choice Requires="wps">
          <w:drawing>
            <wp:anchor distT="0" distB="0" distL="0" distR="0" simplePos="0" relativeHeight="251658244" behindDoc="0" locked="0" layoutInCell="1" allowOverlap="1" wp14:anchorId="1FAF652E" wp14:editId="1031AD1A">
              <wp:simplePos x="635" y="635"/>
              <wp:positionH relativeFrom="page">
                <wp:align>left</wp:align>
              </wp:positionH>
              <wp:positionV relativeFrom="page">
                <wp:align>bottom</wp:align>
              </wp:positionV>
              <wp:extent cx="443865" cy="443865"/>
              <wp:effectExtent l="0" t="0" r="13335" b="0"/>
              <wp:wrapNone/>
              <wp:docPr id="1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AF652E" id="_x0000_t202" coordsize="21600,21600" o:spt="202" path="m,l,21600r21600,l21600,xe">
              <v:stroke joinstyle="miter"/>
              <v:path gradientshapeok="t" o:connecttype="rect"/>
            </v:shapetype>
            <v:shape id="Text Box 13" o:spid="_x0000_s1029" type="#_x0000_t202" alt="OFFICIAL"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4298740" w14:textId="6836680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BB03A" w14:textId="2094B5E0" w:rsidR="00313DC2" w:rsidRDefault="00313DC2">
    <w:pPr>
      <w:pStyle w:val="Footer"/>
    </w:pPr>
    <w:r>
      <w:t>Organisational Development Directorate (HR Central Services)</w:t>
    </w:r>
  </w:p>
  <w:p w14:paraId="0954A3CC" w14:textId="21AC3CFC" w:rsidR="00313DC2" w:rsidRDefault="00313DC2">
    <w:pPr>
      <w:pStyle w:val="Footer"/>
    </w:pPr>
    <w:r>
      <w:t>April 2026</w:t>
    </w:r>
  </w:p>
  <w:p w14:paraId="31A81DEF" w14:textId="13AAA12A" w:rsidR="00671956" w:rsidRDefault="006719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65D" w14:textId="6EE5BB8E" w:rsidR="00671956" w:rsidRDefault="00671956">
    <w:pPr>
      <w:pStyle w:val="Footer"/>
    </w:pPr>
    <w:r>
      <w:rPr>
        <w:noProof/>
      </w:rPr>
      <mc:AlternateContent>
        <mc:Choice Requires="wps">
          <w:drawing>
            <wp:anchor distT="0" distB="0" distL="0" distR="0" simplePos="0" relativeHeight="251658243" behindDoc="0" locked="0" layoutInCell="1" allowOverlap="1" wp14:anchorId="7E59161E" wp14:editId="01DC0E72">
              <wp:simplePos x="635" y="635"/>
              <wp:positionH relativeFrom="page">
                <wp:align>left</wp:align>
              </wp:positionH>
              <wp:positionV relativeFrom="page">
                <wp:align>bottom</wp:align>
              </wp:positionV>
              <wp:extent cx="443865" cy="443865"/>
              <wp:effectExtent l="0" t="0" r="13335" b="0"/>
              <wp:wrapNone/>
              <wp:docPr id="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9161E" id="_x0000_t202" coordsize="21600,21600" o:spt="202" path="m,l,21600r21600,l21600,xe">
              <v:stroke joinstyle="miter"/>
              <v:path gradientshapeok="t" o:connecttype="rect"/>
            </v:shapetype>
            <v:shape id="Text Box 12" o:spid="_x0000_s1031" type="#_x0000_t202" alt="OFFICIAL"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7187CEE6" w14:textId="02193CD4"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BBCF" w14:textId="77777777" w:rsidR="006A4EBC" w:rsidRDefault="006A4EBC" w:rsidP="00671956">
      <w:pPr>
        <w:spacing w:after="0" w:line="240" w:lineRule="auto"/>
      </w:pPr>
      <w:r>
        <w:separator/>
      </w:r>
    </w:p>
  </w:footnote>
  <w:footnote w:type="continuationSeparator" w:id="0">
    <w:p w14:paraId="6F7F9100" w14:textId="77777777" w:rsidR="006A4EBC" w:rsidRDefault="006A4EBC" w:rsidP="00671956">
      <w:pPr>
        <w:spacing w:after="0" w:line="240" w:lineRule="auto"/>
      </w:pPr>
      <w:r>
        <w:continuationSeparator/>
      </w:r>
    </w:p>
  </w:footnote>
  <w:footnote w:type="continuationNotice" w:id="1">
    <w:p w14:paraId="454592BD" w14:textId="77777777" w:rsidR="006A4EBC" w:rsidRDefault="006A4E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3ECE" w14:textId="44243A94" w:rsidR="00671956" w:rsidRDefault="00671956">
    <w:pPr>
      <w:pStyle w:val="Header"/>
    </w:pPr>
    <w:r>
      <w:rPr>
        <w:noProof/>
      </w:rPr>
      <mc:AlternateContent>
        <mc:Choice Requires="wps">
          <w:drawing>
            <wp:anchor distT="0" distB="0" distL="0" distR="0" simplePos="0" relativeHeight="251658241" behindDoc="0" locked="0" layoutInCell="1" allowOverlap="1" wp14:anchorId="3CE80E71" wp14:editId="5360BE85">
              <wp:simplePos x="635" y="635"/>
              <wp:positionH relativeFrom="page">
                <wp:align>left</wp:align>
              </wp:positionH>
              <wp:positionV relativeFrom="page">
                <wp:align>top</wp:align>
              </wp:positionV>
              <wp:extent cx="443865" cy="443865"/>
              <wp:effectExtent l="0" t="0" r="13335" b="8890"/>
              <wp:wrapNone/>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CE80E71" id="_x0000_t202" coordsize="21600,21600" o:spt="202" path="m,l,21600r21600,l21600,xe">
              <v:stroke joinstyle="miter"/>
              <v:path gradientshapeok="t" o:connecttype="rect"/>
            </v:shapetype>
            <v:shape id="Text Box 10" o:spid="_x0000_s1027" type="#_x0000_t202" alt="OFFI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E0D256A" w14:textId="69613955"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9978" w14:textId="7ABE10FE" w:rsidR="00671956" w:rsidRDefault="00671956">
    <w:pPr>
      <w:pStyle w:val="Header"/>
    </w:pPr>
    <w:r>
      <w:rPr>
        <w:noProof/>
      </w:rPr>
      <mc:AlternateContent>
        <mc:Choice Requires="wps">
          <w:drawing>
            <wp:anchor distT="0" distB="0" distL="0" distR="0" simplePos="0" relativeHeight="251658242" behindDoc="0" locked="0" layoutInCell="1" allowOverlap="1" wp14:anchorId="689EC859" wp14:editId="63ABC387">
              <wp:simplePos x="914400" y="448056"/>
              <wp:positionH relativeFrom="page">
                <wp:align>left</wp:align>
              </wp:positionH>
              <wp:positionV relativeFrom="page">
                <wp:align>top</wp:align>
              </wp:positionV>
              <wp:extent cx="443865" cy="443865"/>
              <wp:effectExtent l="0" t="0" r="13335" b="8890"/>
              <wp:wrapNone/>
              <wp:docPr id="1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9EC859" id="_x0000_t202" coordsize="21600,21600" o:spt="202" path="m,l,21600r21600,l21600,xe">
              <v:stroke joinstyle="miter"/>
              <v:path gradientshapeok="t" o:connecttype="rect"/>
            </v:shapetype>
            <v:shape id="Text Box 11" o:spid="_x0000_s1028" type="#_x0000_t202" alt="OFFI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057E7696" w14:textId="5F9813C2"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E15CB" w14:textId="51CFAB07" w:rsidR="00671956" w:rsidRDefault="00671956">
    <w:pPr>
      <w:pStyle w:val="Header"/>
    </w:pPr>
    <w:r>
      <w:rPr>
        <w:noProof/>
      </w:rPr>
      <mc:AlternateContent>
        <mc:Choice Requires="wps">
          <w:drawing>
            <wp:anchor distT="0" distB="0" distL="0" distR="0" simplePos="0" relativeHeight="251658240" behindDoc="0" locked="0" layoutInCell="1" allowOverlap="1" wp14:anchorId="26E11A37" wp14:editId="741478FB">
              <wp:simplePos x="635" y="635"/>
              <wp:positionH relativeFrom="page">
                <wp:align>left</wp:align>
              </wp:positionH>
              <wp:positionV relativeFrom="page">
                <wp:align>top</wp:align>
              </wp:positionV>
              <wp:extent cx="443865" cy="443865"/>
              <wp:effectExtent l="0" t="0" r="13335" b="8890"/>
              <wp:wrapNone/>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E11A37" id="_x0000_t202" coordsize="21600,21600" o:spt="202" path="m,l,21600r21600,l21600,xe">
              <v:stroke joinstyle="miter"/>
              <v:path gradientshapeok="t" o:connecttype="rect"/>
            </v:shapetype>
            <v:shape id="Text Box 9" o:spid="_x0000_s1030"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016BFEE3" w14:textId="271E024A" w:rsidR="00671956" w:rsidRPr="00671956" w:rsidRDefault="00671956" w:rsidP="00671956">
                    <w:pPr>
                      <w:spacing w:after="0"/>
                      <w:rPr>
                        <w:rFonts w:ascii="Calibri" w:eastAsia="Calibri" w:hAnsi="Calibri" w:cs="Calibri"/>
                        <w:noProof/>
                        <w:color w:val="000000"/>
                        <w:sz w:val="24"/>
                        <w:szCs w:val="24"/>
                      </w:rPr>
                    </w:pPr>
                    <w:r w:rsidRPr="00671956">
                      <w:rPr>
                        <w:rFonts w:ascii="Calibri" w:eastAsia="Calibri" w:hAnsi="Calibri" w:cs="Calibri"/>
                        <w:noProof/>
                        <w:color w:val="0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24D"/>
    <w:rsid w:val="00002A01"/>
    <w:rsid w:val="000364F7"/>
    <w:rsid w:val="00081192"/>
    <w:rsid w:val="000C294C"/>
    <w:rsid w:val="001714C3"/>
    <w:rsid w:val="001A1DF6"/>
    <w:rsid w:val="001F37EE"/>
    <w:rsid w:val="002F4FD5"/>
    <w:rsid w:val="00313DC2"/>
    <w:rsid w:val="003C02B1"/>
    <w:rsid w:val="003D126D"/>
    <w:rsid w:val="004030C3"/>
    <w:rsid w:val="00513D71"/>
    <w:rsid w:val="005375BE"/>
    <w:rsid w:val="006251BC"/>
    <w:rsid w:val="00671956"/>
    <w:rsid w:val="006A4EBC"/>
    <w:rsid w:val="006C7821"/>
    <w:rsid w:val="006F0ED1"/>
    <w:rsid w:val="00707AAE"/>
    <w:rsid w:val="0071574B"/>
    <w:rsid w:val="00730F4E"/>
    <w:rsid w:val="007616BB"/>
    <w:rsid w:val="007770A9"/>
    <w:rsid w:val="007827D7"/>
    <w:rsid w:val="007A108B"/>
    <w:rsid w:val="007A3DC8"/>
    <w:rsid w:val="007A74BA"/>
    <w:rsid w:val="00831B49"/>
    <w:rsid w:val="00845333"/>
    <w:rsid w:val="00866BDE"/>
    <w:rsid w:val="008C324D"/>
    <w:rsid w:val="008C7F18"/>
    <w:rsid w:val="009561C2"/>
    <w:rsid w:val="00985F2B"/>
    <w:rsid w:val="00990ED7"/>
    <w:rsid w:val="009C5432"/>
    <w:rsid w:val="00AA6007"/>
    <w:rsid w:val="00AC2A5C"/>
    <w:rsid w:val="00AF28C2"/>
    <w:rsid w:val="00B137A5"/>
    <w:rsid w:val="00B36467"/>
    <w:rsid w:val="00B44A0F"/>
    <w:rsid w:val="00BE16BF"/>
    <w:rsid w:val="00C4623A"/>
    <w:rsid w:val="00C57981"/>
    <w:rsid w:val="00C66701"/>
    <w:rsid w:val="00C75F46"/>
    <w:rsid w:val="00C762CF"/>
    <w:rsid w:val="00CA163B"/>
    <w:rsid w:val="00CB475F"/>
    <w:rsid w:val="00D60461"/>
    <w:rsid w:val="00D75383"/>
    <w:rsid w:val="00D85F31"/>
    <w:rsid w:val="00DE2A16"/>
    <w:rsid w:val="00E412EB"/>
    <w:rsid w:val="00F31F42"/>
    <w:rsid w:val="00F64C3E"/>
    <w:rsid w:val="00F6630D"/>
    <w:rsid w:val="00F952D3"/>
    <w:rsid w:val="00FD05F1"/>
    <w:rsid w:val="00FE684C"/>
    <w:rsid w:val="0D5343EC"/>
    <w:rsid w:val="0FCE8486"/>
    <w:rsid w:val="16BF887E"/>
    <w:rsid w:val="315DA566"/>
    <w:rsid w:val="3A0B742E"/>
    <w:rsid w:val="3CD8A60C"/>
    <w:rsid w:val="583B60BD"/>
    <w:rsid w:val="5AD2D246"/>
    <w:rsid w:val="5B5A3EFB"/>
    <w:rsid w:val="760C5B22"/>
    <w:rsid w:val="7A73A2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92D"/>
  <w15:chartTrackingRefBased/>
  <w15:docId w15:val="{E4A573A1-93C6-4470-814A-5FF52DB6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32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324D"/>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C324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C324D"/>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sid w:val="008C324D"/>
    <w:rPr>
      <w:color w:val="808080"/>
    </w:rPr>
  </w:style>
  <w:style w:type="character" w:customStyle="1" w:styleId="Style1">
    <w:name w:val="Style1"/>
    <w:basedOn w:val="DefaultParagraphFont"/>
    <w:uiPriority w:val="1"/>
    <w:rsid w:val="008C324D"/>
    <w:rPr>
      <w:rFonts w:ascii="Arial" w:hAnsi="Arial"/>
    </w:rPr>
  </w:style>
  <w:style w:type="character" w:customStyle="1" w:styleId="Style4">
    <w:name w:val="Style4"/>
    <w:basedOn w:val="DefaultParagraphFont"/>
    <w:uiPriority w:val="1"/>
    <w:rsid w:val="008C324D"/>
    <w:rPr>
      <w:rFonts w:ascii="Arial" w:hAnsi="Arial"/>
    </w:rPr>
  </w:style>
  <w:style w:type="paragraph" w:styleId="NormalWeb">
    <w:name w:val="Normal (Web)"/>
    <w:basedOn w:val="Normal"/>
    <w:uiPriority w:val="99"/>
    <w:semiHidden/>
    <w:unhideWhenUsed/>
    <w:rsid w:val="008C32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C324D"/>
    <w:pPr>
      <w:spacing w:after="0" w:line="240" w:lineRule="auto"/>
    </w:pPr>
  </w:style>
  <w:style w:type="paragraph" w:styleId="Header">
    <w:name w:val="header"/>
    <w:basedOn w:val="Normal"/>
    <w:link w:val="HeaderChar"/>
    <w:uiPriority w:val="99"/>
    <w:unhideWhenUsed/>
    <w:rsid w:val="006719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1956"/>
  </w:style>
  <w:style w:type="paragraph" w:styleId="Footer">
    <w:name w:val="footer"/>
    <w:basedOn w:val="Normal"/>
    <w:link w:val="FooterChar"/>
    <w:uiPriority w:val="99"/>
    <w:unhideWhenUsed/>
    <w:rsid w:val="006719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1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DBF82F77A14F568ADE7B75EFC3FB5F"/>
        <w:category>
          <w:name w:val="General"/>
          <w:gallery w:val="placeholder"/>
        </w:category>
        <w:types>
          <w:type w:val="bbPlcHdr"/>
        </w:types>
        <w:behaviors>
          <w:behavior w:val="content"/>
        </w:behaviors>
        <w:guid w:val="{7CD14F34-C9B9-4770-94E6-C44E289E484B}"/>
      </w:docPartPr>
      <w:docPartBody>
        <w:p w:rsidR="006349F6" w:rsidRDefault="00D85F31" w:rsidP="00D85F31">
          <w:pPr>
            <w:pStyle w:val="D7DBF82F77A14F568ADE7B75EFC3FB5F1"/>
          </w:pPr>
          <w:r w:rsidRPr="00544318">
            <w:rPr>
              <w:rStyle w:val="PlaceholderText"/>
              <w:rFonts w:ascii="Arial" w:hAnsi="Arial" w:cs="Arial"/>
            </w:rPr>
            <w:t>Choose an item.</w:t>
          </w:r>
        </w:p>
      </w:docPartBody>
    </w:docPart>
    <w:docPart>
      <w:docPartPr>
        <w:name w:val="E515C41DEFF647B2AAFD8077D0F7D7A5"/>
        <w:category>
          <w:name w:val="General"/>
          <w:gallery w:val="placeholder"/>
        </w:category>
        <w:types>
          <w:type w:val="bbPlcHdr"/>
        </w:types>
        <w:behaviors>
          <w:behavior w:val="content"/>
        </w:behaviors>
        <w:guid w:val="{7F2ABE50-8E3F-482C-90E9-12EB92346982}"/>
      </w:docPartPr>
      <w:docPartBody>
        <w:p w:rsidR="006349F6" w:rsidRDefault="00D85F31" w:rsidP="00D85F31">
          <w:pPr>
            <w:pStyle w:val="E515C41DEFF647B2AAFD8077D0F7D7A51"/>
          </w:pPr>
          <w:r w:rsidRPr="003F7B9D">
            <w:rPr>
              <w:rStyle w:val="PlaceholderText"/>
              <w:rFonts w:ascii="Arial" w:hAnsi="Arial" w:cs="Arial"/>
            </w:rPr>
            <w:t>Choose an item.</w:t>
          </w:r>
        </w:p>
      </w:docPartBody>
    </w:docPart>
    <w:docPart>
      <w:docPartPr>
        <w:name w:val="6BD68383861B4409943979C666471472"/>
        <w:category>
          <w:name w:val="General"/>
          <w:gallery w:val="placeholder"/>
        </w:category>
        <w:types>
          <w:type w:val="bbPlcHdr"/>
        </w:types>
        <w:behaviors>
          <w:behavior w:val="content"/>
        </w:behaviors>
        <w:guid w:val="{0DEB0B80-3A09-4DF3-9C73-CD4F8E4E96C0}"/>
      </w:docPartPr>
      <w:docPartBody>
        <w:p w:rsidR="006349F6" w:rsidRDefault="00D85F31" w:rsidP="00D85F31">
          <w:pPr>
            <w:pStyle w:val="6BD68383861B4409943979C6664714721"/>
          </w:pPr>
          <w:r w:rsidRPr="007752DC">
            <w:rPr>
              <w:rStyle w:val="PlaceholderText"/>
              <w:rFonts w:ascii="Arial" w:hAnsi="Arial" w:cs="Arial"/>
            </w:rPr>
            <w:t>Choose an item.</w:t>
          </w:r>
        </w:p>
      </w:docPartBody>
    </w:docPart>
    <w:docPart>
      <w:docPartPr>
        <w:name w:val="86405B21F3194CB9B1A26DC097A6E31B"/>
        <w:category>
          <w:name w:val="General"/>
          <w:gallery w:val="placeholder"/>
        </w:category>
        <w:types>
          <w:type w:val="bbPlcHdr"/>
        </w:types>
        <w:behaviors>
          <w:behavior w:val="content"/>
        </w:behaviors>
        <w:guid w:val="{F4BE2EDF-DC26-416E-81B5-0B22D2BDB597}"/>
      </w:docPartPr>
      <w:docPartBody>
        <w:p w:rsidR="006349F6" w:rsidRDefault="00D85F31" w:rsidP="00D85F31">
          <w:pPr>
            <w:pStyle w:val="86405B21F3194CB9B1A26DC097A6E31B1"/>
          </w:pPr>
          <w:r w:rsidRPr="00544318">
            <w:rPr>
              <w:rStyle w:val="PlaceholderText"/>
              <w:rFonts w:ascii="Arial" w:hAnsi="Arial" w:cs="Arial"/>
            </w:rPr>
            <w:t>Choose an item.</w:t>
          </w:r>
        </w:p>
      </w:docPartBody>
    </w:docPart>
    <w:docPart>
      <w:docPartPr>
        <w:name w:val="17348D3640C54F8680222D7AEE1F90AE"/>
        <w:category>
          <w:name w:val="General"/>
          <w:gallery w:val="placeholder"/>
        </w:category>
        <w:types>
          <w:type w:val="bbPlcHdr"/>
        </w:types>
        <w:behaviors>
          <w:behavior w:val="content"/>
        </w:behaviors>
        <w:guid w:val="{3CC426F1-C447-41AA-9878-2F04B1DC6DD6}"/>
      </w:docPartPr>
      <w:docPartBody>
        <w:p w:rsidR="006349F6" w:rsidRDefault="00D85F31" w:rsidP="00D85F31">
          <w:pPr>
            <w:pStyle w:val="17348D3640C54F8680222D7AEE1F90AE1"/>
          </w:pPr>
          <w:r w:rsidRPr="0066351B">
            <w:rPr>
              <w:rStyle w:val="PlaceholderText"/>
              <w:rFonts w:ascii="Arial" w:hAnsi="Arial" w:cs="Arial"/>
            </w:rPr>
            <w:t>Choose an item.</w:t>
          </w:r>
        </w:p>
      </w:docPartBody>
    </w:docPart>
    <w:docPart>
      <w:docPartPr>
        <w:name w:val="478E03BB3CEA4B4D9FE74017DD0E536F"/>
        <w:category>
          <w:name w:val="General"/>
          <w:gallery w:val="placeholder"/>
        </w:category>
        <w:types>
          <w:type w:val="bbPlcHdr"/>
        </w:types>
        <w:behaviors>
          <w:behavior w:val="content"/>
        </w:behaviors>
        <w:guid w:val="{715BF1F1-24ED-43D9-B886-B5D033994A21}"/>
      </w:docPartPr>
      <w:docPartBody>
        <w:p w:rsidR="006349F6" w:rsidRDefault="00D85F31" w:rsidP="00D85F31">
          <w:pPr>
            <w:pStyle w:val="478E03BB3CEA4B4D9FE74017DD0E536F1"/>
          </w:pPr>
          <w:r w:rsidRPr="003F7B9D">
            <w:rPr>
              <w:rStyle w:val="PlaceholderText"/>
              <w:rFonts w:ascii="Arial" w:hAnsi="Arial" w:cs="Arial"/>
            </w:rPr>
            <w:t>Choose an item.</w:t>
          </w:r>
        </w:p>
      </w:docPartBody>
    </w:docPart>
    <w:docPart>
      <w:docPartPr>
        <w:name w:val="F6AA1D5F990742AD898F12E05643176D"/>
        <w:category>
          <w:name w:val="General"/>
          <w:gallery w:val="placeholder"/>
        </w:category>
        <w:types>
          <w:type w:val="bbPlcHdr"/>
        </w:types>
        <w:behaviors>
          <w:behavior w:val="content"/>
        </w:behaviors>
        <w:guid w:val="{66B59C3D-DC87-4B49-8060-589C4CA7E41F}"/>
      </w:docPartPr>
      <w:docPartBody>
        <w:p w:rsidR="006349F6" w:rsidRDefault="00D85F31" w:rsidP="00D85F31">
          <w:pPr>
            <w:pStyle w:val="F6AA1D5F990742AD898F12E05643176D1"/>
          </w:pPr>
          <w:r w:rsidRPr="00DA0E7D">
            <w:rPr>
              <w:rStyle w:val="PlaceholderText"/>
            </w:rPr>
            <w:t>Choose an item.</w:t>
          </w:r>
        </w:p>
      </w:docPartBody>
    </w:docPart>
    <w:docPart>
      <w:docPartPr>
        <w:name w:val="B118420BEE8740018A4D2F943BE49D9E"/>
        <w:category>
          <w:name w:val="General"/>
          <w:gallery w:val="placeholder"/>
        </w:category>
        <w:types>
          <w:type w:val="bbPlcHdr"/>
        </w:types>
        <w:behaviors>
          <w:behavior w:val="content"/>
        </w:behaviors>
        <w:guid w:val="{72E7C309-7619-4A58-9B11-35A4E43CE2B9}"/>
      </w:docPartPr>
      <w:docPartBody>
        <w:p w:rsidR="006349F6" w:rsidRDefault="00D85F31" w:rsidP="00D85F31">
          <w:pPr>
            <w:pStyle w:val="B118420BEE8740018A4D2F943BE49D9E1"/>
          </w:pPr>
          <w:r w:rsidRPr="00DA0E7D">
            <w:rPr>
              <w:rStyle w:val="PlaceholderText"/>
            </w:rPr>
            <w:t>Choose an item.</w:t>
          </w:r>
        </w:p>
      </w:docPartBody>
    </w:docPart>
    <w:docPart>
      <w:docPartPr>
        <w:name w:val="75BA32938F1C4FFCB525D067944D2344"/>
        <w:category>
          <w:name w:val="General"/>
          <w:gallery w:val="placeholder"/>
        </w:category>
        <w:types>
          <w:type w:val="bbPlcHdr"/>
        </w:types>
        <w:behaviors>
          <w:behavior w:val="content"/>
        </w:behaviors>
        <w:guid w:val="{719BEC5F-9C5F-4927-A67E-47200263ECEE}"/>
      </w:docPartPr>
      <w:docPartBody>
        <w:p w:rsidR="006349F6" w:rsidRDefault="00D85F31" w:rsidP="00D85F31">
          <w:pPr>
            <w:pStyle w:val="75BA32938F1C4FFCB525D067944D23441"/>
          </w:pPr>
          <w:r w:rsidRPr="00DA0E7D">
            <w:rPr>
              <w:rStyle w:val="PlaceholderText"/>
            </w:rPr>
            <w:t>Choose an item.</w:t>
          </w:r>
        </w:p>
      </w:docPartBody>
    </w:docPart>
    <w:docPart>
      <w:docPartPr>
        <w:name w:val="15C209FAF75E466C84095DCA30BABC85"/>
        <w:category>
          <w:name w:val="General"/>
          <w:gallery w:val="placeholder"/>
        </w:category>
        <w:types>
          <w:type w:val="bbPlcHdr"/>
        </w:types>
        <w:behaviors>
          <w:behavior w:val="content"/>
        </w:behaviors>
        <w:guid w:val="{2BDC9653-7DCF-40E3-BD2B-C7E34A13BA30}"/>
      </w:docPartPr>
      <w:docPartBody>
        <w:p w:rsidR="006349F6" w:rsidRDefault="00D85F31" w:rsidP="00D85F31">
          <w:pPr>
            <w:pStyle w:val="15C209FAF75E466C84095DCA30BABC851"/>
          </w:pPr>
          <w:r w:rsidRPr="00DA0E7D">
            <w:rPr>
              <w:rStyle w:val="PlaceholderText"/>
            </w:rPr>
            <w:t>Choose an item.</w:t>
          </w:r>
        </w:p>
      </w:docPartBody>
    </w:docPart>
    <w:docPart>
      <w:docPartPr>
        <w:name w:val="2ED8B3C4508A434FB6F40F4711553CD0"/>
        <w:category>
          <w:name w:val="General"/>
          <w:gallery w:val="placeholder"/>
        </w:category>
        <w:types>
          <w:type w:val="bbPlcHdr"/>
        </w:types>
        <w:behaviors>
          <w:behavior w:val="content"/>
        </w:behaviors>
        <w:guid w:val="{F2D728AC-5136-407E-A35E-B1182AA26A71}"/>
      </w:docPartPr>
      <w:docPartBody>
        <w:p w:rsidR="006349F6" w:rsidRDefault="00D85F31" w:rsidP="00D85F31">
          <w:pPr>
            <w:pStyle w:val="2ED8B3C4508A434FB6F40F4711553CD01"/>
          </w:pPr>
          <w:r w:rsidRPr="00DA0E7D">
            <w:rPr>
              <w:rStyle w:val="PlaceholderText"/>
            </w:rPr>
            <w:t>Choose an item.</w:t>
          </w:r>
        </w:p>
      </w:docPartBody>
    </w:docPart>
    <w:docPart>
      <w:docPartPr>
        <w:name w:val="64ABD7CD15414273AAED07ABA02A4E02"/>
        <w:category>
          <w:name w:val="General"/>
          <w:gallery w:val="placeholder"/>
        </w:category>
        <w:types>
          <w:type w:val="bbPlcHdr"/>
        </w:types>
        <w:behaviors>
          <w:behavior w:val="content"/>
        </w:behaviors>
        <w:guid w:val="{E9DDA731-0B76-4919-AEFE-9B6454AD58C5}"/>
      </w:docPartPr>
      <w:docPartBody>
        <w:p w:rsidR="006349F6" w:rsidRDefault="00D85F31" w:rsidP="00D85F31">
          <w:pPr>
            <w:pStyle w:val="64ABD7CD15414273AAED07ABA02A4E021"/>
          </w:pPr>
          <w:r w:rsidRPr="008C324D">
            <w:rPr>
              <w:rStyle w:val="PlaceholderText"/>
              <w:rFonts w:ascii="Arial" w:hAnsi="Arial" w:cs="Arial"/>
              <w:b/>
              <w:shd w:val="clear" w:color="auto" w:fill="DAEEF3"/>
            </w:rPr>
            <w:t>Choose an item.</w:t>
          </w:r>
        </w:p>
      </w:docPartBody>
    </w:docPart>
    <w:docPart>
      <w:docPartPr>
        <w:name w:val="EF764A1EE2AB42FDB5034BA9A5E14E71"/>
        <w:category>
          <w:name w:val="General"/>
          <w:gallery w:val="placeholder"/>
        </w:category>
        <w:types>
          <w:type w:val="bbPlcHdr"/>
        </w:types>
        <w:behaviors>
          <w:behavior w:val="content"/>
        </w:behaviors>
        <w:guid w:val="{1F5B0656-B198-4B28-8BE5-929649A084F5}"/>
      </w:docPartPr>
      <w:docPartBody>
        <w:p w:rsidR="006349F6" w:rsidRDefault="00D85F31" w:rsidP="00D85F31">
          <w:pPr>
            <w:pStyle w:val="EF764A1EE2AB42FDB5034BA9A5E14E711"/>
          </w:pPr>
          <w:r w:rsidRPr="008C324D">
            <w:rPr>
              <w:rStyle w:val="PlaceholderText"/>
              <w:rFonts w:ascii="Arial" w:hAnsi="Arial" w:cs="Arial"/>
              <w:b/>
              <w:shd w:val="clear" w:color="auto" w:fill="DAEEF3"/>
            </w:rPr>
            <w:t>Choose an item.</w:t>
          </w:r>
        </w:p>
      </w:docPartBody>
    </w:docPart>
    <w:docPart>
      <w:docPartPr>
        <w:name w:val="A516745BD7A341658FDD1241AE135E9B"/>
        <w:category>
          <w:name w:val="General"/>
          <w:gallery w:val="placeholder"/>
        </w:category>
        <w:types>
          <w:type w:val="bbPlcHdr"/>
        </w:types>
        <w:behaviors>
          <w:behavior w:val="content"/>
        </w:behaviors>
        <w:guid w:val="{E9507B1B-7388-45E1-A991-D5131B605C23}"/>
      </w:docPartPr>
      <w:docPartBody>
        <w:p w:rsidR="006349F6" w:rsidRDefault="00D85F31" w:rsidP="00D85F31">
          <w:pPr>
            <w:pStyle w:val="A516745BD7A341658FDD1241AE135E9B1"/>
          </w:pPr>
          <w:r w:rsidRPr="001E6CB8">
            <w:rPr>
              <w:rStyle w:val="PlaceholderText"/>
              <w:rFonts w:ascii="Arial" w:hAnsi="Arial" w:cs="Arial"/>
              <w:b/>
            </w:rPr>
            <w:t>Choose an item.</w:t>
          </w:r>
        </w:p>
      </w:docPartBody>
    </w:docPart>
    <w:docPart>
      <w:docPartPr>
        <w:name w:val="BF3B3B23B5E14D7CADB3FBC27F25E4A8"/>
        <w:category>
          <w:name w:val="General"/>
          <w:gallery w:val="placeholder"/>
        </w:category>
        <w:types>
          <w:type w:val="bbPlcHdr"/>
        </w:types>
        <w:behaviors>
          <w:behavior w:val="content"/>
        </w:behaviors>
        <w:guid w:val="{A0BDE70F-DABE-4DE2-8DC8-427EE1899F2C}"/>
      </w:docPartPr>
      <w:docPartBody>
        <w:p w:rsidR="004A45AF" w:rsidRDefault="00D85F31" w:rsidP="00D85F31">
          <w:pPr>
            <w:pStyle w:val="BF3B3B23B5E14D7CADB3FBC27F25E4A82"/>
          </w:pPr>
          <w:r w:rsidRPr="008C324D">
            <w:rPr>
              <w:rStyle w:val="PlaceholderText"/>
              <w:rFonts w:ascii="Arial" w:hAnsi="Arial" w:cs="Arial"/>
              <w:b/>
              <w:shd w:val="clear" w:color="auto" w:fill="DAEEF3"/>
            </w:rPr>
            <w:t>Choose an item.</w:t>
          </w:r>
        </w:p>
      </w:docPartBody>
    </w:docPart>
    <w:docPart>
      <w:docPartPr>
        <w:name w:val="AB74227AC1644E02A385DA83AE2F39DE"/>
        <w:category>
          <w:name w:val="General"/>
          <w:gallery w:val="placeholder"/>
        </w:category>
        <w:types>
          <w:type w:val="bbPlcHdr"/>
        </w:types>
        <w:behaviors>
          <w:behavior w:val="content"/>
        </w:behaviors>
        <w:guid w:val="{87FA36B7-C410-4177-A41F-405389AD9852}"/>
      </w:docPartPr>
      <w:docPartBody>
        <w:p w:rsidR="00D85F31" w:rsidRDefault="00D85F31" w:rsidP="00D85F31">
          <w:pPr>
            <w:pStyle w:val="AB74227AC1644E02A385DA83AE2F39DE1"/>
          </w:pPr>
          <w:r w:rsidRPr="005375BE">
            <w:rPr>
              <w:rStyle w:val="PlaceholderText"/>
              <w:rFonts w:ascii="Arial" w:hAnsi="Arial" w:cs="Arial"/>
            </w:rPr>
            <w:t>Choose an item.</w:t>
          </w:r>
        </w:p>
      </w:docPartBody>
    </w:docPart>
    <w:docPart>
      <w:docPartPr>
        <w:name w:val="DefaultPlaceholder_-1854013438"/>
        <w:category>
          <w:name w:val="General"/>
          <w:gallery w:val="placeholder"/>
        </w:category>
        <w:types>
          <w:type w:val="bbPlcHdr"/>
        </w:types>
        <w:behaviors>
          <w:behavior w:val="content"/>
        </w:behaviors>
        <w:guid w:val="{2DA1CE3E-98A9-4615-95C7-C4B40643FC20}"/>
      </w:docPartPr>
      <w:docPartBody>
        <w:p w:rsidR="00195402" w:rsidRDefault="00730F4E">
          <w:r w:rsidRPr="0050717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ED1"/>
    <w:rsid w:val="000508B4"/>
    <w:rsid w:val="000538E7"/>
    <w:rsid w:val="00195402"/>
    <w:rsid w:val="003C02B1"/>
    <w:rsid w:val="004030C3"/>
    <w:rsid w:val="00410CC4"/>
    <w:rsid w:val="004A45AF"/>
    <w:rsid w:val="00574C38"/>
    <w:rsid w:val="006349F6"/>
    <w:rsid w:val="00663A17"/>
    <w:rsid w:val="006F0ED1"/>
    <w:rsid w:val="006F15E1"/>
    <w:rsid w:val="00730F4E"/>
    <w:rsid w:val="007616BB"/>
    <w:rsid w:val="00815B7A"/>
    <w:rsid w:val="00831B49"/>
    <w:rsid w:val="00853ACE"/>
    <w:rsid w:val="00A71EE9"/>
    <w:rsid w:val="00AA6007"/>
    <w:rsid w:val="00AF28C2"/>
    <w:rsid w:val="00B44A0F"/>
    <w:rsid w:val="00D60461"/>
    <w:rsid w:val="00D85F31"/>
    <w:rsid w:val="00F64C3E"/>
    <w:rsid w:val="00F952D3"/>
    <w:rsid w:val="00FD05F1"/>
    <w:rsid w:val="00FE68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0F4E"/>
    <w:rPr>
      <w:color w:val="808080"/>
    </w:rPr>
  </w:style>
  <w:style w:type="paragraph" w:customStyle="1" w:styleId="D7DBF82F77A14F568ADE7B75EFC3FB5F1">
    <w:name w:val="D7DBF82F77A14F568ADE7B75EFC3FB5F1"/>
    <w:rsid w:val="00D85F31"/>
    <w:rPr>
      <w:rFonts w:eastAsiaTheme="minorHAnsi"/>
      <w:lang w:eastAsia="en-US"/>
    </w:rPr>
  </w:style>
  <w:style w:type="paragraph" w:customStyle="1" w:styleId="E515C41DEFF647B2AAFD8077D0F7D7A51">
    <w:name w:val="E515C41DEFF647B2AAFD8077D0F7D7A51"/>
    <w:rsid w:val="00D85F31"/>
    <w:rPr>
      <w:rFonts w:eastAsiaTheme="minorHAnsi"/>
      <w:lang w:eastAsia="en-US"/>
    </w:rPr>
  </w:style>
  <w:style w:type="paragraph" w:customStyle="1" w:styleId="6BD68383861B4409943979C6664714721">
    <w:name w:val="6BD68383861B4409943979C6664714721"/>
    <w:rsid w:val="00D85F31"/>
    <w:rPr>
      <w:rFonts w:eastAsiaTheme="minorHAnsi"/>
      <w:lang w:eastAsia="en-US"/>
    </w:rPr>
  </w:style>
  <w:style w:type="paragraph" w:customStyle="1" w:styleId="86405B21F3194CB9B1A26DC097A6E31B1">
    <w:name w:val="86405B21F3194CB9B1A26DC097A6E31B1"/>
    <w:rsid w:val="00D85F31"/>
    <w:rPr>
      <w:rFonts w:eastAsiaTheme="minorHAnsi"/>
      <w:lang w:eastAsia="en-US"/>
    </w:rPr>
  </w:style>
  <w:style w:type="paragraph" w:customStyle="1" w:styleId="17348D3640C54F8680222D7AEE1F90AE1">
    <w:name w:val="17348D3640C54F8680222D7AEE1F90AE1"/>
    <w:rsid w:val="00D85F31"/>
    <w:rPr>
      <w:rFonts w:eastAsiaTheme="minorHAnsi"/>
      <w:lang w:eastAsia="en-US"/>
    </w:rPr>
  </w:style>
  <w:style w:type="paragraph" w:customStyle="1" w:styleId="478E03BB3CEA4B4D9FE74017DD0E536F1">
    <w:name w:val="478E03BB3CEA4B4D9FE74017DD0E536F1"/>
    <w:rsid w:val="00D85F31"/>
    <w:rPr>
      <w:rFonts w:eastAsiaTheme="minorHAnsi"/>
      <w:lang w:eastAsia="en-US"/>
    </w:rPr>
  </w:style>
  <w:style w:type="paragraph" w:customStyle="1" w:styleId="AB74227AC1644E02A385DA83AE2F39DE1">
    <w:name w:val="AB74227AC1644E02A385DA83AE2F39DE1"/>
    <w:rsid w:val="00D85F31"/>
    <w:rPr>
      <w:rFonts w:eastAsiaTheme="minorHAnsi"/>
      <w:lang w:eastAsia="en-US"/>
    </w:rPr>
  </w:style>
  <w:style w:type="paragraph" w:customStyle="1" w:styleId="F6AA1D5F990742AD898F12E05643176D1">
    <w:name w:val="F6AA1D5F990742AD898F12E05643176D1"/>
    <w:rsid w:val="00D85F31"/>
    <w:rPr>
      <w:rFonts w:eastAsiaTheme="minorHAnsi"/>
      <w:lang w:eastAsia="en-US"/>
    </w:rPr>
  </w:style>
  <w:style w:type="paragraph" w:customStyle="1" w:styleId="B118420BEE8740018A4D2F943BE49D9E1">
    <w:name w:val="B118420BEE8740018A4D2F943BE49D9E1"/>
    <w:rsid w:val="00D85F31"/>
    <w:rPr>
      <w:rFonts w:eastAsiaTheme="minorHAnsi"/>
      <w:lang w:eastAsia="en-US"/>
    </w:rPr>
  </w:style>
  <w:style w:type="paragraph" w:customStyle="1" w:styleId="75BA32938F1C4FFCB525D067944D23441">
    <w:name w:val="75BA32938F1C4FFCB525D067944D23441"/>
    <w:rsid w:val="00D85F31"/>
    <w:rPr>
      <w:rFonts w:eastAsiaTheme="minorHAnsi"/>
      <w:lang w:eastAsia="en-US"/>
    </w:rPr>
  </w:style>
  <w:style w:type="paragraph" w:customStyle="1" w:styleId="15C209FAF75E466C84095DCA30BABC851">
    <w:name w:val="15C209FAF75E466C84095DCA30BABC851"/>
    <w:rsid w:val="00D85F31"/>
    <w:rPr>
      <w:rFonts w:eastAsiaTheme="minorHAnsi"/>
      <w:lang w:eastAsia="en-US"/>
    </w:rPr>
  </w:style>
  <w:style w:type="paragraph" w:customStyle="1" w:styleId="2ED8B3C4508A434FB6F40F4711553CD01">
    <w:name w:val="2ED8B3C4508A434FB6F40F4711553CD01"/>
    <w:rsid w:val="00D85F31"/>
    <w:rPr>
      <w:rFonts w:eastAsiaTheme="minorHAnsi"/>
      <w:lang w:eastAsia="en-US"/>
    </w:rPr>
  </w:style>
  <w:style w:type="paragraph" w:customStyle="1" w:styleId="BF3B3B23B5E14D7CADB3FBC27F25E4A82">
    <w:name w:val="BF3B3B23B5E14D7CADB3FBC27F25E4A82"/>
    <w:rsid w:val="00D85F31"/>
    <w:rPr>
      <w:rFonts w:eastAsiaTheme="minorHAnsi"/>
      <w:lang w:eastAsia="en-US"/>
    </w:rPr>
  </w:style>
  <w:style w:type="paragraph" w:customStyle="1" w:styleId="64ABD7CD15414273AAED07ABA02A4E021">
    <w:name w:val="64ABD7CD15414273AAED07ABA02A4E021"/>
    <w:rsid w:val="00D85F31"/>
    <w:rPr>
      <w:rFonts w:eastAsiaTheme="minorHAnsi"/>
      <w:lang w:eastAsia="en-US"/>
    </w:rPr>
  </w:style>
  <w:style w:type="paragraph" w:customStyle="1" w:styleId="EF764A1EE2AB42FDB5034BA9A5E14E711">
    <w:name w:val="EF764A1EE2AB42FDB5034BA9A5E14E711"/>
    <w:rsid w:val="00D85F31"/>
    <w:rPr>
      <w:rFonts w:eastAsiaTheme="minorHAnsi"/>
      <w:lang w:eastAsia="en-US"/>
    </w:rPr>
  </w:style>
  <w:style w:type="paragraph" w:customStyle="1" w:styleId="A516745BD7A341658FDD1241AE135E9B1">
    <w:name w:val="A516745BD7A341658FDD1241AE135E9B1"/>
    <w:rsid w:val="00D85F3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65bb7d-b889-4ac1-b549-3801649b4d4a" xsi:nil="true"/>
    <lcf76f155ced4ddcb4097134ff3c332f xmlns="ac669e54-836b-445e-a070-390584f18d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6FE0D8450E6944B741DCDD87D7BCA7" ma:contentTypeVersion="13" ma:contentTypeDescription="Create a new document." ma:contentTypeScope="" ma:versionID="3e06be2250be483c9a35b55934361fad">
  <xsd:schema xmlns:xsd="http://www.w3.org/2001/XMLSchema" xmlns:xs="http://www.w3.org/2001/XMLSchema" xmlns:p="http://schemas.microsoft.com/office/2006/metadata/properties" xmlns:ns2="ac669e54-836b-445e-a070-390584f18d80" xmlns:ns3="1f65bb7d-b889-4ac1-b549-3801649b4d4a" targetNamespace="http://schemas.microsoft.com/office/2006/metadata/properties" ma:root="true" ma:fieldsID="60a8e01d2c03d9b5ad0eb8796f9f9933" ns2:_="" ns3:_="">
    <xsd:import namespace="ac669e54-836b-445e-a070-390584f18d80"/>
    <xsd:import namespace="1f65bb7d-b889-4ac1-b549-3801649b4d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69e54-836b-445e-a070-390584f18d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a3c672f-2e00-45d3-a1a8-e635612c58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5bb7d-b889-4ac1-b549-3801649b4d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1733e73-7b06-4c21-ad4e-2ae8f9e3158b}" ma:internalName="TaxCatchAll" ma:showField="CatchAllData" ma:web="1f65bb7d-b889-4ac1-b549-3801649b4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F90E5F-B2FB-4088-B0C2-88A3CB97E91F}">
  <ds:schemaRefs>
    <ds:schemaRef ds:uri="http://schemas.microsoft.com/office/2006/metadata/properties"/>
    <ds:schemaRef ds:uri="http://schemas.microsoft.com/office/infopath/2007/PartnerControls"/>
    <ds:schemaRef ds:uri="33a55278-d602-478f-a632-2a42a24d4a6e"/>
    <ds:schemaRef ds:uri="93dc1b34-8910-47a7-a46c-0448c0fa1810"/>
    <ds:schemaRef ds:uri="http://schemas.microsoft.com/sharepoint/v3"/>
    <ds:schemaRef ds:uri="1f65bb7d-b889-4ac1-b549-3801649b4d4a"/>
    <ds:schemaRef ds:uri="ac669e54-836b-445e-a070-390584f18d80"/>
  </ds:schemaRefs>
</ds:datastoreItem>
</file>

<file path=customXml/itemProps2.xml><?xml version="1.0" encoding="utf-8"?>
<ds:datastoreItem xmlns:ds="http://schemas.openxmlformats.org/officeDocument/2006/customXml" ds:itemID="{F8551837-A97B-4808-AA71-47FB8325CD7E}">
  <ds:schemaRefs>
    <ds:schemaRef ds:uri="http://schemas.microsoft.com/sharepoint/v3/contenttype/forms"/>
  </ds:schemaRefs>
</ds:datastoreItem>
</file>

<file path=customXml/itemProps3.xml><?xml version="1.0" encoding="utf-8"?>
<ds:datastoreItem xmlns:ds="http://schemas.openxmlformats.org/officeDocument/2006/customXml" ds:itemID="{56DBEB69-792B-4847-A2B8-E334DB4CB5E5}">
  <ds:schemaRefs>
    <ds:schemaRef ds:uri="http://schemas.openxmlformats.org/officeDocument/2006/bibliography"/>
  </ds:schemaRefs>
</ds:datastoreItem>
</file>

<file path=customXml/itemProps4.xml><?xml version="1.0" encoding="utf-8"?>
<ds:datastoreItem xmlns:ds="http://schemas.openxmlformats.org/officeDocument/2006/customXml" ds:itemID="{21C19C7F-4465-40A0-8C87-3CCCB6612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69e54-836b-445e-a070-390584f18d80"/>
    <ds:schemaRef ds:uri="1f65bb7d-b889-4ac1-b549-3801649b4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526</Words>
  <Characters>3515</Characters>
  <Application>Microsoft Office Word</Application>
  <DocSecurity>0</DocSecurity>
  <Lines>123</Lines>
  <Paragraphs>67</Paragraphs>
  <ScaleCrop>false</ScaleCrop>
  <Company>Scottish Prison Service</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&amp; Person Specification</dc:title>
  <dc:subject/>
  <dc:creator>Hayley Evans</dc:creator>
  <cp:keywords>Policy; HumanResources; HR</cp:keywords>
  <dc:description/>
  <cp:lastModifiedBy>Rachel Parker</cp:lastModifiedBy>
  <cp:revision>4</cp:revision>
  <dcterms:created xsi:type="dcterms:W3CDTF">2026-04-01T11:55:00Z</dcterms:created>
  <dcterms:modified xsi:type="dcterms:W3CDTF">2026-04-01T15:24:00Z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9,a,b</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c,d,e</vt:lpwstr>
  </property>
  <property fmtid="{D5CDD505-2E9C-101B-9397-08002B2CF9AE}" pid="6" name="ClassificationContentMarkingFooterFontProps">
    <vt:lpwstr>#000000,12,Calibri</vt:lpwstr>
  </property>
  <property fmtid="{D5CDD505-2E9C-101B-9397-08002B2CF9AE}" pid="7" name="ClassificationContentMarkingFooterText">
    <vt:lpwstr>OFFICIAL</vt:lpwstr>
  </property>
  <property fmtid="{D5CDD505-2E9C-101B-9397-08002B2CF9AE}" pid="8" name="MSIP_Label_345a5628-45e9-4ab3-9be1-66b8fee5ba00_Enabled">
    <vt:lpwstr>true</vt:lpwstr>
  </property>
  <property fmtid="{D5CDD505-2E9C-101B-9397-08002B2CF9AE}" pid="9" name="MSIP_Label_345a5628-45e9-4ab3-9be1-66b8fee5ba00_SetDate">
    <vt:lpwstr>2023-04-25T14:49:22Z</vt:lpwstr>
  </property>
  <property fmtid="{D5CDD505-2E9C-101B-9397-08002B2CF9AE}" pid="10" name="MSIP_Label_345a5628-45e9-4ab3-9be1-66b8fee5ba00_Method">
    <vt:lpwstr>Standard</vt:lpwstr>
  </property>
  <property fmtid="{D5CDD505-2E9C-101B-9397-08002B2CF9AE}" pid="11" name="MSIP_Label_345a5628-45e9-4ab3-9be1-66b8fee5ba00_Name">
    <vt:lpwstr>Official</vt:lpwstr>
  </property>
  <property fmtid="{D5CDD505-2E9C-101B-9397-08002B2CF9AE}" pid="12" name="MSIP_Label_345a5628-45e9-4ab3-9be1-66b8fee5ba00_SiteId">
    <vt:lpwstr>72e022f2-1d7b-48a2-872d-a0ff35f57a8d</vt:lpwstr>
  </property>
  <property fmtid="{D5CDD505-2E9C-101B-9397-08002B2CF9AE}" pid="13" name="MSIP_Label_345a5628-45e9-4ab3-9be1-66b8fee5ba00_ActionId">
    <vt:lpwstr>d33e251a-6e54-4211-91b8-332b3e72b0e2</vt:lpwstr>
  </property>
  <property fmtid="{D5CDD505-2E9C-101B-9397-08002B2CF9AE}" pid="14" name="MSIP_Label_345a5628-45e9-4ab3-9be1-66b8fee5ba00_ContentBits">
    <vt:lpwstr>3</vt:lpwstr>
  </property>
  <property fmtid="{D5CDD505-2E9C-101B-9397-08002B2CF9AE}" pid="15" name="MediaServiceImageTags">
    <vt:lpwstr/>
  </property>
  <property fmtid="{D5CDD505-2E9C-101B-9397-08002B2CF9AE}" pid="16" name="ContentTypeId">
    <vt:lpwstr>0x010100F66FE0D8450E6944B741DCDD87D7BCA7</vt:lpwstr>
  </property>
  <property fmtid="{D5CDD505-2E9C-101B-9397-08002B2CF9AE}" pid="17" name="Priority">
    <vt:lpwstr>Short (0-6 mths)</vt:lpwstr>
  </property>
  <property fmtid="{D5CDD505-2E9C-101B-9397-08002B2CF9AE}" pid="18" name="Order">
    <vt:r8>12700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TaxKeyword">
    <vt:lpwstr>16;#HumanResources|4d12bdfc-b4e0-423d-bf8a-57bd362b7aec;#15;#HR|aad7a0a4-3f3d-4995-b85d-7931e251579c;#14;#Policy|c03ed4bb-ad84-49a6-bfbe-1721d9a8c699</vt:lpwstr>
  </property>
  <property fmtid="{D5CDD505-2E9C-101B-9397-08002B2CF9AE}" pid="26" name="docLang">
    <vt:lpwstr>en</vt:lpwstr>
  </property>
</Properties>
</file>