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Default="000364F7" w:rsidP="008C324D">
            <w:pPr>
              <w:tabs>
                <w:tab w:val="left" w:pos="1206"/>
              </w:tabs>
            </w:pPr>
            <w:r w:rsidRPr="00EB429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A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05pt;margin-top:1.7pt;width:207.75pt;height:6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 stroked="f">
                      <v:textbox>
                        <w:txbxContent>
                          <w:p w14:paraId="38F2C722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14:paraId="54CE33C0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tab/>
            </w:r>
          </w:p>
          <w:p w14:paraId="11775570" w14:textId="28AF98FD" w:rsidR="000364F7" w:rsidRDefault="000364F7" w:rsidP="008C324D">
            <w:pPr>
              <w:tabs>
                <w:tab w:val="left" w:pos="1206"/>
              </w:tabs>
            </w:pPr>
          </w:p>
          <w:p w14:paraId="1341A7CD" w14:textId="77777777" w:rsidR="000364F7" w:rsidRDefault="000364F7" w:rsidP="008C324D">
            <w:pPr>
              <w:tabs>
                <w:tab w:val="left" w:pos="1206"/>
              </w:tabs>
            </w:pPr>
          </w:p>
          <w:p w14:paraId="1B73DCAB" w14:textId="77777777" w:rsidR="000364F7" w:rsidRDefault="000364F7" w:rsidP="008C324D">
            <w:pPr>
              <w:tabs>
                <w:tab w:val="left" w:pos="1206"/>
              </w:tabs>
            </w:pPr>
          </w:p>
          <w:p w14:paraId="652CF216" w14:textId="08502557" w:rsidR="000364F7" w:rsidRDefault="000364F7" w:rsidP="008C324D">
            <w:pPr>
              <w:tabs>
                <w:tab w:val="left" w:pos="1206"/>
              </w:tabs>
            </w:pPr>
          </w:p>
          <w:p w14:paraId="05B52AF0" w14:textId="123CF2BC" w:rsidR="000364F7" w:rsidRDefault="000364F7" w:rsidP="008C324D">
            <w:pPr>
              <w:tabs>
                <w:tab w:val="left" w:pos="1206"/>
              </w:tabs>
            </w:pPr>
          </w:p>
          <w:p w14:paraId="250EB43B" w14:textId="46E548F6" w:rsidR="000364F7" w:rsidRDefault="000364F7" w:rsidP="008C324D">
            <w:pPr>
              <w:tabs>
                <w:tab w:val="left" w:pos="1206"/>
              </w:tabs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Default="000364F7"/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Default="000364F7">
            <w:r w:rsidRPr="00EB4292">
              <w:rPr>
                <w:noProof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Default="008C324D">
            <w:r w:rsidRPr="00EB4292">
              <w:rPr>
                <w:rFonts w:ascii="Arial" w:hAnsi="Arial" w:cs="Arial"/>
                <w:noProof/>
                <w:color w:val="333399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48A5B" id="Rectangle 2" o:spid="_x0000_s1026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 fillcolor="#17afbe" strokecolor="#17afbe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CB013D" w14:textId="77777777" w:rsidR="008C324D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8"/>
                <w:szCs w:val="28"/>
              </w:rPr>
            </w:pP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JOB D</w:t>
            </w:r>
            <w:r w:rsidRPr="008C324D">
              <w:rPr>
                <w:rFonts w:ascii="Arial" w:hAnsi="Arial" w:cs="Arial"/>
                <w:b/>
                <w:color w:val="004295"/>
                <w:sz w:val="28"/>
                <w:szCs w:val="28"/>
              </w:rPr>
              <w:t>E</w:t>
            </w: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SCRIPTION &amp; PERSON SPECIFICATION</w:t>
            </w:r>
          </w:p>
          <w:p w14:paraId="64EA4FE8" w14:textId="43B95A91" w:rsidR="007228F5" w:rsidRPr="007228F5" w:rsidRDefault="007228F5" w:rsidP="007228F5">
            <w:pPr>
              <w:jc w:val="center"/>
            </w:pPr>
            <w:r w:rsidRPr="007228F5">
              <w:rPr>
                <w:rFonts w:ascii="Arial" w:eastAsiaTheme="majorEastAsia" w:hAnsi="Arial" w:cs="Arial"/>
                <w:b/>
                <w:color w:val="004295"/>
                <w:sz w:val="28"/>
                <w:szCs w:val="28"/>
              </w:rPr>
              <w:t>Maintenance Operative</w:t>
            </w:r>
          </w:p>
        </w:tc>
      </w:tr>
    </w:tbl>
    <w:p w14:paraId="60E999EC" w14:textId="1D09F64E" w:rsid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Details</w:t>
      </w:r>
    </w:p>
    <w:tbl>
      <w:tblPr>
        <w:tblStyle w:val="TableGrid"/>
        <w:tblpPr w:leftFromText="180" w:rightFromText="180" w:vertAnchor="page" w:horzAnchor="margin" w:tblpY="513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C324D" w:rsidRPr="00544318" w14:paraId="4BD68C16" w14:textId="77777777" w:rsidTr="002017E5">
        <w:tc>
          <w:tcPr>
            <w:tcW w:w="4133" w:type="dxa"/>
            <w:shd w:val="clear" w:color="auto" w:fill="DAEEF3"/>
          </w:tcPr>
          <w:p w14:paraId="5AF9CAAD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ob title</w:t>
            </w:r>
          </w:p>
        </w:tc>
        <w:tc>
          <w:tcPr>
            <w:tcW w:w="4883" w:type="dxa"/>
            <w:shd w:val="clear" w:color="auto" w:fill="DAEEF3"/>
          </w:tcPr>
          <w:p w14:paraId="3BE1431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to</w:t>
            </w:r>
          </w:p>
        </w:tc>
      </w:tr>
      <w:tr w:rsidR="008C324D" w:rsidRPr="00544318" w14:paraId="25AD7846" w14:textId="77777777" w:rsidTr="002017E5">
        <w:tc>
          <w:tcPr>
            <w:tcW w:w="4133" w:type="dxa"/>
          </w:tcPr>
          <w:p w14:paraId="00C90894" w14:textId="097BB4AB" w:rsidR="008C324D" w:rsidRPr="00544318" w:rsidRDefault="007228F5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Maintenance Operative</w:t>
            </w:r>
          </w:p>
        </w:tc>
        <w:tc>
          <w:tcPr>
            <w:tcW w:w="4883" w:type="dxa"/>
          </w:tcPr>
          <w:p w14:paraId="3B5ACE69" w14:textId="661E8CB2" w:rsidR="008C324D" w:rsidRPr="00544318" w:rsidRDefault="007228F5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Technical Manager </w:t>
            </w:r>
          </w:p>
        </w:tc>
      </w:tr>
      <w:tr w:rsidR="008C324D" w:rsidRPr="00544318" w14:paraId="6499E20C" w14:textId="77777777" w:rsidTr="002017E5">
        <w:tc>
          <w:tcPr>
            <w:tcW w:w="4133" w:type="dxa"/>
            <w:shd w:val="clear" w:color="auto" w:fill="DAEEF3"/>
          </w:tcPr>
          <w:p w14:paraId="0AEBEA7A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178F0405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</w:tr>
      <w:tr w:rsidR="008C324D" w:rsidRPr="00544318" w14:paraId="49D469F2" w14:textId="77777777" w:rsidTr="002017E5">
        <w:tc>
          <w:tcPr>
            <w:tcW w:w="4133" w:type="dxa"/>
          </w:tcPr>
          <w:p w14:paraId="7E81C2F8" w14:textId="77777777" w:rsidR="008C324D" w:rsidRPr="00544318" w:rsidRDefault="00000000" w:rsidP="002017E5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alias w:val="Various Locations"/>
                <w:tag w:val="Various Locations"/>
                <w:id w:val="-1325268420"/>
                <w:placeholder>
                  <w:docPart w:val="D7DBF82F77A14F568ADE7B75EFC3FB5F"/>
                </w:placeholder>
                <w:showingPlcHdr/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Content>
                <w:r w:rsidR="008C324D" w:rsidRPr="0054431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66866953"/>
            <w:placeholder>
              <w:docPart w:val="E515C41DEFF647B2AAFD8077D0F7D7A5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Digital Services" w:value="Digital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Content>
            <w:tc>
              <w:tcPr>
                <w:tcW w:w="4883" w:type="dxa"/>
              </w:tcPr>
              <w:p w14:paraId="5321916A" w14:textId="1C086793" w:rsidR="008C324D" w:rsidRPr="00544318" w:rsidRDefault="001B3740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Estates</w:t>
                </w:r>
              </w:p>
            </w:tc>
          </w:sdtContent>
        </w:sdt>
      </w:tr>
      <w:tr w:rsidR="008C324D" w:rsidRPr="00544318" w14:paraId="545E5409" w14:textId="77777777" w:rsidTr="002017E5">
        <w:tc>
          <w:tcPr>
            <w:tcW w:w="4133" w:type="dxa"/>
            <w:shd w:val="clear" w:color="auto" w:fill="DAEEF3"/>
          </w:tcPr>
          <w:p w14:paraId="74F14BF7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67FC47E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hours</w:t>
            </w:r>
          </w:p>
        </w:tc>
      </w:tr>
      <w:tr w:rsidR="008C324D" w:rsidRPr="00544318" w14:paraId="7A58F35F" w14:textId="77777777" w:rsidTr="002017E5">
        <w:sdt>
          <w:sdtPr>
            <w:rPr>
              <w:rFonts w:ascii="Arial" w:hAnsi="Arial" w:cs="Arial"/>
            </w:rPr>
            <w:id w:val="-1133407764"/>
            <w:placeholder>
              <w:docPart w:val="6BD68383861B4409943979C666471472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Content>
            <w:tc>
              <w:tcPr>
                <w:tcW w:w="4133" w:type="dxa"/>
              </w:tcPr>
              <w:p w14:paraId="41CABA2E" w14:textId="2DEC5BD6" w:rsidR="008C324D" w:rsidRPr="00544318" w:rsidRDefault="001B3740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All Hours Required</w:t>
                </w:r>
              </w:p>
            </w:tc>
          </w:sdtContent>
        </w:sdt>
        <w:tc>
          <w:tcPr>
            <w:tcW w:w="4883" w:type="dxa"/>
          </w:tcPr>
          <w:p w14:paraId="1955598B" w14:textId="2DC74ADF" w:rsidR="008C324D" w:rsidRPr="00544318" w:rsidRDefault="001B3740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D6753">
              <w:rPr>
                <w:rFonts w:ascii="Arial" w:hAnsi="Arial" w:cs="Arial"/>
              </w:rPr>
              <w:t>5</w:t>
            </w:r>
          </w:p>
        </w:tc>
      </w:tr>
      <w:tr w:rsidR="008C324D" w:rsidRPr="00544318" w14:paraId="4DEBA0F6" w14:textId="77777777" w:rsidTr="002017E5">
        <w:tc>
          <w:tcPr>
            <w:tcW w:w="4133" w:type="dxa"/>
            <w:shd w:val="clear" w:color="auto" w:fill="DAEEF3"/>
          </w:tcPr>
          <w:p w14:paraId="417D8776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07C28EC4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C&amp;R/PPT a requirement? </w:t>
            </w:r>
          </w:p>
        </w:tc>
      </w:tr>
      <w:tr w:rsidR="008C324D" w:rsidRPr="00544318" w14:paraId="5345321D" w14:textId="77777777" w:rsidTr="002017E5">
        <w:sdt>
          <w:sdtPr>
            <w:rPr>
              <w:rStyle w:val="Style4"/>
              <w:rFonts w:cs="Arial"/>
            </w:rPr>
            <w:id w:val="-1429652869"/>
            <w:placeholder>
              <w:docPart w:val="86405B21F3194CB9B1A26DC097A6E31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133" w:type="dxa"/>
              </w:tcPr>
              <w:p w14:paraId="638ADA34" w14:textId="1ACB6256" w:rsidR="008C324D" w:rsidRPr="00544318" w:rsidRDefault="001B3740" w:rsidP="002017E5">
                <w:pPr>
                  <w:rPr>
                    <w:rFonts w:ascii="Arial" w:hAnsi="Arial" w:cs="Arial"/>
                  </w:rPr>
                </w:pPr>
                <w:r>
                  <w:rPr>
                    <w:rStyle w:val="Style4"/>
                    <w:rFonts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24075"/>
            <w:placeholder>
              <w:docPart w:val="17348D3640C54F8680222D7AEE1F90AE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Content>
            <w:tc>
              <w:tcPr>
                <w:tcW w:w="4883" w:type="dxa"/>
              </w:tcPr>
              <w:p w14:paraId="60E1D8C0" w14:textId="127C2995" w:rsidR="008C324D" w:rsidRPr="00544318" w:rsidRDefault="001B3740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PPT</w:t>
                </w:r>
              </w:p>
            </w:tc>
          </w:sdtContent>
        </w:sdt>
      </w:tr>
      <w:tr w:rsidR="008C324D" w:rsidRPr="00544318" w14:paraId="05F09155" w14:textId="77777777" w:rsidTr="002017E5">
        <w:tc>
          <w:tcPr>
            <w:tcW w:w="4133" w:type="dxa"/>
            <w:shd w:val="clear" w:color="auto" w:fill="DAEEF3"/>
          </w:tcPr>
          <w:p w14:paraId="20A05FC0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4385FABA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role attract any additional allowances (e.g. on-call allowance, RRA)?</w:t>
            </w:r>
          </w:p>
        </w:tc>
      </w:tr>
      <w:tr w:rsidR="008C324D" w:rsidRPr="00544318" w14:paraId="38E1BCAC" w14:textId="77777777" w:rsidTr="002017E5">
        <w:sdt>
          <w:sdtPr>
            <w:rPr>
              <w:rFonts w:ascii="Arial" w:hAnsi="Arial" w:cs="Arial"/>
            </w:rPr>
            <w:id w:val="1916043705"/>
            <w:placeholder>
              <w:docPart w:val="478E03BB3CEA4B4D9FE74017DD0E536F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Content>
            <w:tc>
              <w:tcPr>
                <w:tcW w:w="4133" w:type="dxa"/>
              </w:tcPr>
              <w:p w14:paraId="79042299" w14:textId="0C976C8B" w:rsidR="008C324D" w:rsidRDefault="007228F5" w:rsidP="002017E5">
                <w:pPr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 xml:space="preserve">B </w:t>
                </w:r>
              </w:p>
            </w:tc>
          </w:sdtContent>
        </w:sdt>
        <w:tc>
          <w:tcPr>
            <w:tcW w:w="4883" w:type="dxa"/>
          </w:tcPr>
          <w:p w14:paraId="2EB034AE" w14:textId="1E395D5E" w:rsidR="008C324D" w:rsidRDefault="001B3740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AA6496" w14:paraId="6D60EF2E" w14:textId="77777777" w:rsidTr="00D6118C">
        <w:tc>
          <w:tcPr>
            <w:tcW w:w="4133" w:type="dxa"/>
            <w:shd w:val="clear" w:color="auto" w:fill="DAEEF3"/>
          </w:tcPr>
          <w:p w14:paraId="45C89D02" w14:textId="77777777" w:rsidR="00AA6496" w:rsidRPr="009C5432" w:rsidRDefault="00AA6496" w:rsidP="00AA6496">
            <w:pPr>
              <w:rPr>
                <w:rFonts w:ascii="Arial" w:hAnsi="Arial" w:cs="Arial"/>
                <w:b/>
                <w:bCs/>
              </w:rPr>
            </w:pPr>
            <w:r w:rsidRPr="3A0B742E">
              <w:rPr>
                <w:rFonts w:ascii="Arial" w:hAnsi="Arial" w:cs="Arial"/>
                <w:b/>
                <w:bCs/>
              </w:rPr>
              <w:t>Level of criminal records check required</w:t>
            </w:r>
          </w:p>
        </w:tc>
        <w:tc>
          <w:tcPr>
            <w:tcW w:w="4883" w:type="dxa"/>
            <w:shd w:val="clear" w:color="auto" w:fill="DAEEF3"/>
          </w:tcPr>
          <w:p w14:paraId="3C3C38EF" w14:textId="77777777" w:rsidR="00AA6496" w:rsidRDefault="00AA6496" w:rsidP="00AA6496">
            <w:pPr>
              <w:rPr>
                <w:rFonts w:ascii="Arial" w:hAnsi="Arial" w:cs="Arial"/>
                <w:b/>
              </w:rPr>
            </w:pPr>
            <w:r w:rsidRPr="3A0B742E">
              <w:rPr>
                <w:rFonts w:ascii="Arial" w:hAnsi="Arial" w:cs="Arial"/>
                <w:b/>
                <w:bCs/>
              </w:rPr>
              <w:t>Any additional vetting requirements</w:t>
            </w:r>
            <w:r w:rsidRPr="3A0B742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AA6496" w14:paraId="13C963F2" w14:textId="77777777" w:rsidTr="00D6118C">
        <w:trPr>
          <w:trHeight w:val="389"/>
        </w:trPr>
        <w:sdt>
          <w:sdtPr>
            <w:rPr>
              <w:rFonts w:ascii="Arial" w:hAnsi="Arial" w:cs="Arial"/>
            </w:rPr>
            <w:id w:val="-657231101"/>
            <w:placeholder>
              <w:docPart w:val="C69C24ED30E24871B637D23CB14FD187"/>
            </w:placeholder>
            <w:comboBox>
              <w:listItem w:value="Choose an item."/>
              <w:listItem w:displayText="Disclosure Scotland - Level 2 Check" w:value="Disclosure Scotland - Level 2 Check"/>
              <w:listItem w:displayText="Disclosure Scotland - PVG" w:value="Disclosure Scotland - PVG"/>
            </w:comboBox>
          </w:sdtPr>
          <w:sdtContent>
            <w:tc>
              <w:tcPr>
                <w:tcW w:w="4133" w:type="dxa"/>
              </w:tcPr>
              <w:p w14:paraId="3AC4A70E" w14:textId="6D24DB6B" w:rsidR="00AA6496" w:rsidRDefault="0023312E" w:rsidP="00AA649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Disclosure Scotland - Level 2 Check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</w:rPr>
            <w:id w:val="367257605"/>
            <w:placeholder>
              <w:docPart w:val="E44C58CCC2904B26B77ED40098F294B7"/>
            </w:placeholder>
            <w:showingPlcHdr/>
            <w:dropDownList>
              <w:listItem w:value="Choose an item."/>
              <w:listItem w:displayText="Counter Terrorist Check (CTC)/ Level 1B" w:value="Counter Terrorist Check (CTC)/ Level 1B"/>
              <w:listItem w:displayText="Security Check (SC)" w:value="Security Check (SC)"/>
              <w:listItem w:displayText="Enhanced Security Check (eSC)" w:value="Enhanced Security Check (eSC)"/>
              <w:listItem w:displayText="Developed Vetting (DV)" w:value="Developed Vetting (DV)"/>
              <w:listItem w:displayText="Enhanced Developed Vetting (eDV)" w:value="Enhanced Developed Vetting (eDV)"/>
            </w:dropDownList>
          </w:sdtPr>
          <w:sdtContent>
            <w:tc>
              <w:tcPr>
                <w:tcW w:w="4883" w:type="dxa"/>
              </w:tcPr>
              <w:p w14:paraId="25499AEE" w14:textId="77777777" w:rsidR="00AA6496" w:rsidRDefault="00AA6496" w:rsidP="00AA6496">
                <w:pPr>
                  <w:jc w:val="both"/>
                  <w:rPr>
                    <w:rFonts w:ascii="Arial" w:eastAsia="Arial" w:hAnsi="Arial" w:cs="Arial"/>
                    <w:b/>
                    <w:bCs/>
                  </w:rPr>
                </w:pPr>
                <w:r w:rsidRPr="3A0B742E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p>
            </w:tc>
          </w:sdtContent>
        </w:sdt>
      </w:tr>
    </w:tbl>
    <w:p w14:paraId="273A7267" w14:textId="385F242C" w:rsidR="008C324D" w:rsidRDefault="008C324D" w:rsidP="008C324D"/>
    <w:p w14:paraId="34FB80BB" w14:textId="0C7B0958" w:rsidR="008C324D" w:rsidRDefault="008C324D" w:rsidP="008C324D">
      <w:pPr>
        <w:pStyle w:val="Heading2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544318" w14:paraId="58D961F4" w14:textId="77777777" w:rsidTr="002017E5">
        <w:tc>
          <w:tcPr>
            <w:tcW w:w="9016" w:type="dxa"/>
            <w:gridSpan w:val="2"/>
            <w:shd w:val="clear" w:color="auto" w:fill="DAEEF3"/>
          </w:tcPr>
          <w:p w14:paraId="349BD223" w14:textId="77777777" w:rsidR="008C324D" w:rsidRPr="00024FB8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Purpose</w:t>
            </w:r>
          </w:p>
        </w:tc>
      </w:tr>
      <w:tr w:rsidR="008C324D" w:rsidRPr="00CE6277" w14:paraId="7204753D" w14:textId="77777777" w:rsidTr="002017E5">
        <w:tc>
          <w:tcPr>
            <w:tcW w:w="9016" w:type="dxa"/>
            <w:gridSpan w:val="2"/>
          </w:tcPr>
          <w:p w14:paraId="2373D0C7" w14:textId="77777777" w:rsidR="007228F5" w:rsidRDefault="007228F5" w:rsidP="007228F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hd w:val="clear" w:color="auto" w:fill="FFFFFF"/>
              </w:rPr>
            </w:pPr>
          </w:p>
          <w:p w14:paraId="656F3DFD" w14:textId="7D2630DD" w:rsidR="007D06D2" w:rsidRPr="007D06D2" w:rsidRDefault="007D06D2" w:rsidP="007D06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D06D2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The Maintenance Operative will support the Estates Maintenance Team by primarily carrying out </w:t>
            </w:r>
            <w:r w:rsidR="007228F5" w:rsidRPr="007D06D2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basic routine planned preventative maintenance (PPM) and repair tasks</w:t>
            </w:r>
            <w:r w:rsidRPr="007D06D2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D06D2">
              <w:rPr>
                <w:rStyle w:val="normaltextrun"/>
                <w:rFonts w:ascii="Arial" w:hAnsi="Arial" w:cs="Arial"/>
                <w:sz w:val="22"/>
                <w:szCs w:val="22"/>
              </w:rPr>
              <w:t>housekeeping and cleaning duties</w:t>
            </w:r>
            <w:r w:rsidR="007228F5" w:rsidRPr="007D06D2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7D06D2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Pr="007D06D2">
              <w:rPr>
                <w:rStyle w:val="normaltextrun"/>
                <w:rFonts w:ascii="Arial" w:eastAsiaTheme="majorEastAsia" w:hAnsi="Arial" w:cs="Arial"/>
                <w:color w:val="000000"/>
                <w:shd w:val="clear" w:color="auto" w:fill="FFFFFF"/>
              </w:rPr>
              <w:t>his will also include exterior grounds maintenance.</w:t>
            </w:r>
          </w:p>
          <w:p w14:paraId="268FB44B" w14:textId="46E83F0F" w:rsidR="008C324D" w:rsidRPr="00655E75" w:rsidRDefault="007D06D2" w:rsidP="007D06D2">
            <w:pPr>
              <w:pStyle w:val="paragraph"/>
              <w:spacing w:before="0" w:after="0"/>
              <w:jc w:val="both"/>
              <w:textAlignment w:val="baseline"/>
              <w:rPr>
                <w:rFonts w:ascii="Arial" w:hAnsi="Arial" w:cs="Arial"/>
                <w:sz w:val="22"/>
              </w:rPr>
            </w:pPr>
            <w:r w:rsidRPr="007D06D2">
              <w:rPr>
                <w:rStyle w:val="normaltextrun"/>
                <w:rFonts w:ascii="Arial" w:hAnsi="Arial" w:cs="Arial"/>
                <w:sz w:val="22"/>
                <w:szCs w:val="22"/>
              </w:rPr>
              <w:t>Work will be carried out to pre-set timescales, technical direction and standards.</w:t>
            </w:r>
          </w:p>
        </w:tc>
      </w:tr>
      <w:tr w:rsidR="008C324D" w:rsidRPr="00544318" w14:paraId="542E2BAD" w14:textId="77777777" w:rsidTr="002017E5">
        <w:tc>
          <w:tcPr>
            <w:tcW w:w="9016" w:type="dxa"/>
            <w:gridSpan w:val="2"/>
            <w:shd w:val="clear" w:color="auto" w:fill="DAEEF3"/>
          </w:tcPr>
          <w:p w14:paraId="183BBDAC" w14:textId="77777777" w:rsidR="008C324D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ey Responsibilities of the Role</w:t>
            </w:r>
          </w:p>
          <w:p w14:paraId="301296C1" w14:textId="77777777" w:rsidR="007D06D2" w:rsidRPr="00B97ADC" w:rsidRDefault="007D06D2" w:rsidP="002017E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C324D" w:rsidRPr="00CE6277" w14:paraId="65B1ADAB" w14:textId="77777777" w:rsidTr="002017E5">
        <w:tc>
          <w:tcPr>
            <w:tcW w:w="533" w:type="dxa"/>
            <w:vAlign w:val="center"/>
          </w:tcPr>
          <w:p w14:paraId="0A4E6338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1</w:t>
            </w:r>
          </w:p>
        </w:tc>
        <w:tc>
          <w:tcPr>
            <w:tcW w:w="8483" w:type="dxa"/>
          </w:tcPr>
          <w:p w14:paraId="7C4106E0" w14:textId="0DB07A8A" w:rsidR="008C324D" w:rsidRPr="00655E75" w:rsidRDefault="007228F5" w:rsidP="002017E5">
            <w:pPr>
              <w:jc w:val="both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Undertake routine work such as minor repair tasks on electrical, plumbing, building equipment and painting work.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8C324D" w:rsidRPr="00CE6277" w14:paraId="730EB92D" w14:textId="77777777" w:rsidTr="002017E5">
        <w:tc>
          <w:tcPr>
            <w:tcW w:w="533" w:type="dxa"/>
            <w:vAlign w:val="center"/>
          </w:tcPr>
          <w:p w14:paraId="6C606158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2</w:t>
            </w:r>
          </w:p>
        </w:tc>
        <w:tc>
          <w:tcPr>
            <w:tcW w:w="8483" w:type="dxa"/>
          </w:tcPr>
          <w:p w14:paraId="48836035" w14:textId="2104B740" w:rsidR="008C324D" w:rsidRPr="00655E75" w:rsidRDefault="007228F5" w:rsidP="002017E5">
            <w:pPr>
              <w:jc w:val="both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Supported by the engineering team, you will carry out allocated tasks and be trained in electrical appliance testing, inspecting fire systems, equipment maintenance testing and inspection.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8C324D" w:rsidRPr="00CE6277" w14:paraId="1BF9F8EF" w14:textId="77777777" w:rsidTr="002017E5">
        <w:tc>
          <w:tcPr>
            <w:tcW w:w="533" w:type="dxa"/>
            <w:vAlign w:val="center"/>
          </w:tcPr>
          <w:p w14:paraId="16E2F115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3</w:t>
            </w:r>
          </w:p>
        </w:tc>
        <w:tc>
          <w:tcPr>
            <w:tcW w:w="8483" w:type="dxa"/>
          </w:tcPr>
          <w:p w14:paraId="1B475E51" w14:textId="5837F8B4" w:rsidR="008C324D" w:rsidRPr="00655E75" w:rsidRDefault="007228F5" w:rsidP="002017E5">
            <w:pPr>
              <w:jc w:val="both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Maintaining a safe and healthy working environment and reporting any dangers/deficiencies.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8C324D" w:rsidRPr="00CE6277" w14:paraId="473C095D" w14:textId="77777777" w:rsidTr="002017E5">
        <w:tc>
          <w:tcPr>
            <w:tcW w:w="533" w:type="dxa"/>
            <w:vAlign w:val="center"/>
          </w:tcPr>
          <w:p w14:paraId="5FCFA271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4</w:t>
            </w:r>
          </w:p>
        </w:tc>
        <w:tc>
          <w:tcPr>
            <w:tcW w:w="8483" w:type="dxa"/>
          </w:tcPr>
          <w:p w14:paraId="3B97BD0A" w14:textId="50EAD6FA" w:rsidR="008C324D" w:rsidRPr="00655E75" w:rsidRDefault="007228F5" w:rsidP="002017E5">
            <w:pPr>
              <w:jc w:val="both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Carry out external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grounds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maintenance throughout the year (including winter grounds maintenance and gritting where you may be asked to work out with your normal working hours (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on-call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)). You will be trained to operate grounds maintenance plant and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equipment, maintaining stock levels of essential materials required to fully maintain the external roads, footpaths, grassed areas, hedgerows and beds.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8C324D" w:rsidRPr="00CE6277" w14:paraId="016FA29F" w14:textId="77777777" w:rsidTr="002017E5">
        <w:tc>
          <w:tcPr>
            <w:tcW w:w="533" w:type="dxa"/>
            <w:vAlign w:val="center"/>
          </w:tcPr>
          <w:p w14:paraId="654021BB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483" w:type="dxa"/>
          </w:tcPr>
          <w:p w14:paraId="685AE0D1" w14:textId="0F7A7EA4" w:rsidR="008C324D" w:rsidRPr="00655E75" w:rsidRDefault="007228F5" w:rsidP="002017E5">
            <w:pPr>
              <w:jc w:val="both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Assisting with the escorting of specialist external contractors when required.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67221EB4" w14:textId="53392991" w:rsidR="008C324D" w:rsidRDefault="008C324D" w:rsidP="008C324D"/>
    <w:p w14:paraId="52FC7146" w14:textId="52E9101A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Person Specification</w:t>
      </w: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="008C324D" w:rsidRPr="00AC6F8A" w14:paraId="4BFD2EDD" w14:textId="77777777" w:rsidTr="008C324D">
        <w:tc>
          <w:tcPr>
            <w:tcW w:w="6658" w:type="dxa"/>
            <w:shd w:val="clear" w:color="auto" w:fill="DAEEF3"/>
          </w:tcPr>
          <w:p w14:paraId="6A2C7079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AC6F8A">
              <w:rPr>
                <w:rFonts w:ascii="Arial" w:eastAsia="Cambria" w:hAnsi="Arial" w:cs="Arial"/>
                <w:b/>
              </w:rPr>
              <w:t>Criteria</w:t>
            </w:r>
          </w:p>
        </w:tc>
        <w:tc>
          <w:tcPr>
            <w:tcW w:w="2409" w:type="dxa"/>
            <w:shd w:val="clear" w:color="auto" w:fill="DAEEF3"/>
          </w:tcPr>
          <w:p w14:paraId="45E3B756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Essential or Desirable</w:t>
            </w:r>
          </w:p>
        </w:tc>
      </w:tr>
      <w:tr w:rsidR="008C324D" w:rsidRPr="00AC6F8A" w14:paraId="36E335D0" w14:textId="77777777" w:rsidTr="002017E5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AFBBF3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4A6AC364">
              <w:rPr>
                <w:rFonts w:ascii="Arial" w:eastAsia="Cambria" w:hAnsi="Arial" w:cs="Arial"/>
                <w:b/>
                <w:bCs/>
              </w:rPr>
              <w:t>Qualifications</w:t>
            </w:r>
          </w:p>
        </w:tc>
      </w:tr>
      <w:tr w:rsidR="008C324D" w:rsidRPr="00AC6F8A" w14:paraId="561C26F4" w14:textId="77777777" w:rsidTr="008C324D">
        <w:trPr>
          <w:trHeight w:val="836"/>
        </w:trPr>
        <w:tc>
          <w:tcPr>
            <w:tcW w:w="6658" w:type="dxa"/>
            <w:shd w:val="clear" w:color="auto" w:fill="DAEEF3"/>
          </w:tcPr>
          <w:p w14:paraId="45943312" w14:textId="548A0256" w:rsidR="008C324D" w:rsidRPr="00AA6496" w:rsidRDefault="00AA6496" w:rsidP="002017E5">
            <w:pPr>
              <w:pStyle w:val="NoSpacing"/>
              <w:rPr>
                <w:rFonts w:ascii="Arial" w:hAnsi="Arial" w:cs="Arial"/>
              </w:rPr>
            </w:pPr>
            <w:r w:rsidRPr="00AA6496">
              <w:rPr>
                <w:rFonts w:ascii="Arial" w:hAnsi="Arial" w:cs="Arial"/>
              </w:rPr>
              <w:t>Minimum of two National 5's, including Maths and English or equivalent qualifications or relevant experience of practical or manual working</w:t>
            </w:r>
          </w:p>
        </w:tc>
        <w:sdt>
          <w:sdtPr>
            <w:rPr>
              <w:rFonts w:ascii="Arial" w:eastAsia="Cambria" w:hAnsi="Arial" w:cs="Arial"/>
              <w:b/>
            </w:rPr>
            <w:id w:val="-2105872166"/>
            <w:placeholder>
              <w:docPart w:val="F6AA1D5F990742AD898F12E05643176D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61781074" w14:textId="4BFEA672" w:rsidR="008C324D" w:rsidRPr="00AC6F8A" w:rsidRDefault="007228F5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14:paraId="5D8776B1" w14:textId="77777777" w:rsidTr="002017E5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1AF075" w14:textId="77777777" w:rsidR="008C324D" w:rsidRPr="00AA6496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AA6496">
              <w:rPr>
                <w:rFonts w:ascii="Arial" w:eastAsia="Cambria" w:hAnsi="Arial" w:cs="Arial"/>
                <w:b/>
              </w:rPr>
              <w:t>Knowledge, Skills &amp; Experience</w:t>
            </w:r>
          </w:p>
        </w:tc>
      </w:tr>
      <w:tr w:rsidR="008C324D" w:rsidRPr="00AC6F8A" w14:paraId="11B03C80" w14:textId="77777777" w:rsidTr="008C324D">
        <w:trPr>
          <w:trHeight w:val="846"/>
        </w:trPr>
        <w:tc>
          <w:tcPr>
            <w:tcW w:w="6658" w:type="dxa"/>
            <w:shd w:val="clear" w:color="auto" w:fill="DAEEF3"/>
          </w:tcPr>
          <w:p w14:paraId="30E15B5D" w14:textId="1D705340" w:rsidR="006251BC" w:rsidRPr="00AA6496" w:rsidRDefault="00AA6496" w:rsidP="002017E5">
            <w:pPr>
              <w:pStyle w:val="NoSpacing"/>
              <w:rPr>
                <w:rFonts w:ascii="Arial" w:hAnsi="Arial" w:cs="Arial"/>
              </w:rPr>
            </w:pPr>
            <w:r w:rsidRPr="00AA6496">
              <w:rPr>
                <w:rFonts w:ascii="Arial" w:hAnsi="Arial" w:cs="Arial"/>
              </w:rPr>
              <w:t>Skills and experience in using and handling tools and equipment; please provide examples of your experience</w:t>
            </w:r>
          </w:p>
        </w:tc>
        <w:sdt>
          <w:sdtPr>
            <w:rPr>
              <w:rFonts w:ascii="Arial" w:eastAsia="Cambria" w:hAnsi="Arial" w:cs="Arial"/>
              <w:b/>
            </w:rPr>
            <w:id w:val="-377857628"/>
            <w:placeholder>
              <w:docPart w:val="75BA32938F1C4FFCB525D067944D2344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507ACA50" w14:textId="1724A7D9" w:rsidR="008C324D" w:rsidRPr="00AC6F8A" w:rsidRDefault="00736C56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14:paraId="33C6D9D9" w14:textId="77777777" w:rsidTr="008C324D">
        <w:trPr>
          <w:trHeight w:val="846"/>
        </w:trPr>
        <w:tc>
          <w:tcPr>
            <w:tcW w:w="6658" w:type="dxa"/>
            <w:shd w:val="clear" w:color="auto" w:fill="DAEEF3"/>
          </w:tcPr>
          <w:p w14:paraId="310DC162" w14:textId="1F1E5E58" w:rsidR="008C324D" w:rsidRPr="00AA6496" w:rsidRDefault="00AA6496" w:rsidP="002017E5">
            <w:pPr>
              <w:pStyle w:val="NoSpacing"/>
              <w:rPr>
                <w:rFonts w:ascii="Arial" w:hAnsi="Arial" w:cs="Arial"/>
              </w:rPr>
            </w:pPr>
            <w:r w:rsidRPr="00AA6496">
              <w:rPr>
                <w:rFonts w:ascii="Arial" w:hAnsi="Arial" w:cs="Arial"/>
              </w:rPr>
              <w:t>Experience in carrying out basic engineering maintenance, repair tasks, grounds maintenance and painting; please provide examples of your experience.</w:t>
            </w:r>
          </w:p>
        </w:tc>
        <w:sdt>
          <w:sdtPr>
            <w:rPr>
              <w:rFonts w:ascii="Arial" w:eastAsia="Cambria" w:hAnsi="Arial" w:cs="Arial"/>
              <w:b/>
            </w:rPr>
            <w:id w:val="606939657"/>
            <w:placeholder>
              <w:docPart w:val="15C209FAF75E466C84095DCA30BABC8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77C09FFE" w14:textId="34763138" w:rsidR="008C324D" w:rsidRDefault="00736C56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Desirable</w:t>
                </w:r>
              </w:p>
            </w:tc>
          </w:sdtContent>
        </w:sdt>
      </w:tr>
      <w:tr w:rsidR="008C324D" w:rsidRPr="00AC6F8A" w14:paraId="4C2B4E5E" w14:textId="77777777" w:rsidTr="008C324D">
        <w:trPr>
          <w:trHeight w:val="832"/>
        </w:trPr>
        <w:tc>
          <w:tcPr>
            <w:tcW w:w="6658" w:type="dxa"/>
            <w:shd w:val="clear" w:color="auto" w:fill="DAEEF3"/>
          </w:tcPr>
          <w:p w14:paraId="6EA015FF" w14:textId="6BBE2810" w:rsidR="008C324D" w:rsidRPr="00AA6496" w:rsidRDefault="00AA6496" w:rsidP="002017E5">
            <w:pPr>
              <w:pStyle w:val="NoSpacing"/>
              <w:rPr>
                <w:rFonts w:ascii="Arial" w:eastAsia="Cambria" w:hAnsi="Arial" w:cs="Arial"/>
              </w:rPr>
            </w:pPr>
            <w:r w:rsidRPr="00AA6496">
              <w:rPr>
                <w:rFonts w:ascii="Arial" w:eastAsia="Cambria" w:hAnsi="Arial" w:cs="Arial"/>
              </w:rPr>
              <w:t>Sound knowledge of Health and Safety Legislation and Safe Systems of Work; please provide evidence to demonstrate your knowledge</w:t>
            </w:r>
          </w:p>
        </w:tc>
        <w:sdt>
          <w:sdtPr>
            <w:rPr>
              <w:rFonts w:ascii="Arial" w:eastAsia="Cambria" w:hAnsi="Arial" w:cs="Arial"/>
              <w:b/>
            </w:rPr>
            <w:id w:val="-2040041086"/>
            <w:placeholder>
              <w:docPart w:val="2ED8B3C4508A434FB6F40F4711553CD0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0E78D25F" w14:textId="08775661" w:rsidR="008C324D" w:rsidRPr="00AC6F8A" w:rsidRDefault="00736C56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:rsidRPr="00AC6F8A" w14:paraId="339386C8" w14:textId="77777777" w:rsidTr="002017E5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4F8459E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Behaviours</w:t>
            </w:r>
          </w:p>
        </w:tc>
      </w:tr>
      <w:tr w:rsidR="008C324D" w:rsidRPr="00AC6F8A" w14:paraId="7CD0DD8B" w14:textId="77777777" w:rsidTr="008C324D">
        <w:trPr>
          <w:trHeight w:val="836"/>
        </w:trPr>
        <w:sdt>
          <w:sdtPr>
            <w:rPr>
              <w:rFonts w:ascii="Arial" w:eastAsia="Times New Roman" w:hAnsi="Arial" w:cs="Arial"/>
              <w:b/>
              <w:lang w:val="en" w:eastAsia="en-GB"/>
            </w:rPr>
            <w:id w:val="-1199858062"/>
            <w:placeholder>
              <w:docPart w:val="32FAE63C5D1D48F4A9841E16DA469868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3DA66BF7" w14:textId="3252EC7A" w:rsidR="008C324D" w:rsidRPr="001E6CB8" w:rsidRDefault="007D06D2" w:rsidP="002017E5">
                <w:pPr>
                  <w:spacing w:line="240" w:lineRule="auto"/>
                  <w:jc w:val="both"/>
                  <w:rPr>
                    <w:rFonts w:ascii="Arial" w:eastAsia="Times New Roman" w:hAnsi="Arial" w:cs="Arial"/>
                    <w:b/>
                    <w:lang w:val="en" w:eastAsia="en-GB"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Relationships &amp; Collaboration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</w:rPr>
            <w:id w:val="-1514447096"/>
            <w:placeholder>
              <w:docPart w:val="32FAE63C5D1D48F4A9841E16DA469868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3488BD3F" w14:textId="5F44F06D" w:rsidR="008C324D" w:rsidRPr="00B97ADC" w:rsidRDefault="007D06D2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:rsidRPr="00AC6F8A" w14:paraId="4EC25208" w14:textId="77777777" w:rsidTr="008C324D">
        <w:trPr>
          <w:trHeight w:val="834"/>
        </w:trPr>
        <w:sdt>
          <w:sdtPr>
            <w:rPr>
              <w:rFonts w:ascii="Arial" w:eastAsia="Times New Roman" w:hAnsi="Arial" w:cs="Arial"/>
              <w:b/>
              <w:lang w:val="en" w:eastAsia="en-GB"/>
            </w:rPr>
            <w:id w:val="-731232424"/>
            <w:placeholder>
              <w:docPart w:val="64ABD7CD15414273AAED07ABA02A4E0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73D01E85" w14:textId="0C60F918" w:rsidR="008C324D" w:rsidRPr="001E6CB8" w:rsidRDefault="007D06D2" w:rsidP="002017E5">
                <w:pPr>
                  <w:suppressAutoHyphens/>
                  <w:spacing w:after="0"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Change &amp; Improve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</w:rPr>
            <w:id w:val="1886057794"/>
            <w:placeholder>
              <w:docPart w:val="8FC758A270C24A9F8E5771165FEBE2A7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122FCC6E" w14:textId="74CFCF59" w:rsidR="008C324D" w:rsidRPr="00B97ADC" w:rsidRDefault="007D06D2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:rsidRPr="00AC6F8A" w14:paraId="3A73C6A2" w14:textId="77777777" w:rsidTr="008C324D">
        <w:trPr>
          <w:trHeight w:val="846"/>
        </w:trPr>
        <w:sdt>
          <w:sdtPr>
            <w:rPr>
              <w:rFonts w:ascii="Arial" w:eastAsia="Times New Roman" w:hAnsi="Arial" w:cs="Arial"/>
              <w:b/>
              <w:lang w:val="en" w:eastAsia="en-GB"/>
            </w:rPr>
            <w:id w:val="-518775342"/>
            <w:placeholder>
              <w:docPart w:val="EF764A1EE2AB42FDB5034BA9A5E14E71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FD1CDFB" w14:textId="6D933F9F" w:rsidR="008C324D" w:rsidRPr="001E6CB8" w:rsidRDefault="007D06D2" w:rsidP="002017E5">
                <w:pPr>
                  <w:spacing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Accountability &amp; Initiative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</w:rPr>
            <w:id w:val="-162552860"/>
            <w:placeholder>
              <w:docPart w:val="CE0618C88BEB4C1382A6CB094F8D1999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7ED7DE30" w14:textId="2C1E2969" w:rsidR="008C324D" w:rsidRPr="00B97ADC" w:rsidRDefault="007D06D2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</w:tbl>
    <w:p w14:paraId="521B8FBC" w14:textId="39C15BA0" w:rsidR="008C324D" w:rsidRDefault="008C324D" w:rsidP="008C324D"/>
    <w:p w14:paraId="49E4CA9D" w14:textId="0F619616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Selection Methods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="008C324D" w14:paraId="3EFC70F6" w14:textId="77777777" w:rsidTr="007D06D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D5773A6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  <w:b/>
                <w:bCs/>
              </w:rPr>
              <w:t>Selection Methods</w:t>
            </w:r>
          </w:p>
        </w:tc>
      </w:tr>
      <w:tr w:rsidR="008C324D" w14:paraId="3B1BFD9A" w14:textId="77777777" w:rsidTr="007D06D2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6560B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</w:rPr>
              <w:t>1</w:t>
            </w:r>
          </w:p>
        </w:tc>
        <w:tc>
          <w:tcPr>
            <w:tcW w:w="8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FEB8B" w14:textId="12B9EBD3" w:rsidR="008C324D" w:rsidRDefault="007D06D2" w:rsidP="002017E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</w:tbl>
    <w:p w14:paraId="2DC794B2" w14:textId="33576FC6" w:rsidR="008C324D" w:rsidRDefault="008C324D" w:rsidP="008C3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C324D" w14:paraId="7B2F1CDD" w14:textId="77777777" w:rsidTr="001A1DF6">
        <w:trPr>
          <w:trHeight w:val="1537"/>
        </w:trPr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38E6192C" w14:textId="77777777" w:rsidR="008C324D" w:rsidRDefault="008C324D" w:rsidP="008C324D"/>
          <w:p w14:paraId="5EABC1F1" w14:textId="178685F3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4E8D13A3" wp14:editId="7BB7CF2D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C94AC" w14:textId="56002582" w:rsidR="008C324D" w:rsidRDefault="008C324D" w:rsidP="008C324D"/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205124" w14:textId="012CA881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29491EA7" wp14:editId="2884A49E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1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1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5B6EE" w14:textId="607A3FC3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3" behindDoc="1" locked="0" layoutInCell="1" allowOverlap="1" wp14:anchorId="4CECF59A" wp14:editId="36D84A81">
                  <wp:simplePos x="0" y="0"/>
                  <wp:positionH relativeFrom="margin">
                    <wp:posOffset>146685</wp:posOffset>
                  </wp:positionH>
                  <wp:positionV relativeFrom="page">
                    <wp:posOffset>267335</wp:posOffset>
                  </wp:positionV>
                  <wp:extent cx="670560" cy="528955"/>
                  <wp:effectExtent l="0" t="0" r="0" b="4445"/>
                  <wp:wrapTight wrapText="bothSides">
                    <wp:wrapPolygon edited="0">
                      <wp:start x="0" y="0"/>
                      <wp:lineTo x="0" y="21004"/>
                      <wp:lineTo x="20864" y="21004"/>
                      <wp:lineTo x="20864" y="0"/>
                      <wp:lineTo x="0" y="0"/>
                    </wp:wrapPolygon>
                  </wp:wrapTight>
                  <wp:docPr id="6" name="Picture 6" descr="Living Wage Logo (0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ing Wage Logo (00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D7B509" w14:textId="162D99AA" w:rsidR="008C324D" w:rsidRPr="008C324D" w:rsidRDefault="00671956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01DF17C7" wp14:editId="31826DAB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48D563" w14:textId="752499C5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5" behindDoc="1" locked="0" layoutInCell="1" allowOverlap="1" wp14:anchorId="182C0EDC" wp14:editId="2B94D272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67BF12" w14:textId="77777777" w:rsidR="008C324D" w:rsidRPr="008C324D" w:rsidRDefault="008C324D" w:rsidP="008C324D"/>
    <w:p w14:paraId="4F68B19F" w14:textId="77777777" w:rsidR="008C324D" w:rsidRPr="008C324D" w:rsidRDefault="008C324D" w:rsidP="008C324D"/>
    <w:p w14:paraId="23FD0C1E" w14:textId="77777777" w:rsidR="008C324D" w:rsidRPr="008C324D" w:rsidRDefault="008C324D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DC22" w14:textId="77777777" w:rsidR="0095675C" w:rsidRDefault="0095675C" w:rsidP="00671956">
      <w:pPr>
        <w:spacing w:after="0" w:line="240" w:lineRule="auto"/>
      </w:pPr>
      <w:r>
        <w:separator/>
      </w:r>
    </w:p>
  </w:endnote>
  <w:endnote w:type="continuationSeparator" w:id="0">
    <w:p w14:paraId="228A9179" w14:textId="77777777" w:rsidR="0095675C" w:rsidRDefault="0095675C" w:rsidP="00671956">
      <w:pPr>
        <w:spacing w:after="0" w:line="240" w:lineRule="auto"/>
      </w:pPr>
      <w:r>
        <w:continuationSeparator/>
      </w:r>
    </w:p>
  </w:endnote>
  <w:endnote w:type="continuationNotice" w:id="1">
    <w:p w14:paraId="274885A6" w14:textId="77777777" w:rsidR="0095675C" w:rsidRDefault="00956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65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298740" w14:textId="6836680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984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81539C2" w14:textId="41559E0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87CEE6" w14:textId="02193CD4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15EC" w14:textId="77777777" w:rsidR="0095675C" w:rsidRDefault="0095675C" w:rsidP="00671956">
      <w:pPr>
        <w:spacing w:after="0" w:line="240" w:lineRule="auto"/>
      </w:pPr>
      <w:r>
        <w:separator/>
      </w:r>
    </w:p>
  </w:footnote>
  <w:footnote w:type="continuationSeparator" w:id="0">
    <w:p w14:paraId="62557E8A" w14:textId="77777777" w:rsidR="0095675C" w:rsidRDefault="0095675C" w:rsidP="00671956">
      <w:pPr>
        <w:spacing w:after="0" w:line="240" w:lineRule="auto"/>
      </w:pPr>
      <w:r>
        <w:continuationSeparator/>
      </w:r>
    </w:p>
  </w:footnote>
  <w:footnote w:type="continuationNotice" w:id="1">
    <w:p w14:paraId="477BA504" w14:textId="77777777" w:rsidR="0095675C" w:rsidRDefault="00956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0E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0D256A" w14:textId="6961395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EC8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57E7696" w14:textId="5F9813C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11A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16BFEE3" w14:textId="271E024A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364F7"/>
    <w:rsid w:val="00081192"/>
    <w:rsid w:val="000C294C"/>
    <w:rsid w:val="001A1DF6"/>
    <w:rsid w:val="001B3740"/>
    <w:rsid w:val="0023312E"/>
    <w:rsid w:val="006100D6"/>
    <w:rsid w:val="006251BC"/>
    <w:rsid w:val="00671956"/>
    <w:rsid w:val="006F0ED1"/>
    <w:rsid w:val="007228F5"/>
    <w:rsid w:val="00735620"/>
    <w:rsid w:val="00736C56"/>
    <w:rsid w:val="007A74BA"/>
    <w:rsid w:val="007D06D2"/>
    <w:rsid w:val="008306F9"/>
    <w:rsid w:val="008C324D"/>
    <w:rsid w:val="0095675C"/>
    <w:rsid w:val="00985F2B"/>
    <w:rsid w:val="00990ED7"/>
    <w:rsid w:val="00AA6496"/>
    <w:rsid w:val="00B137A5"/>
    <w:rsid w:val="00B36467"/>
    <w:rsid w:val="00C66701"/>
    <w:rsid w:val="00C94408"/>
    <w:rsid w:val="00E412EB"/>
    <w:rsid w:val="00F31F42"/>
    <w:rsid w:val="00FD6753"/>
    <w:rsid w:val="00FE5D13"/>
    <w:rsid w:val="3CD8A60C"/>
    <w:rsid w:val="760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  <w:style w:type="character" w:customStyle="1" w:styleId="normaltextrun">
    <w:name w:val="normaltextrun"/>
    <w:basedOn w:val="DefaultParagraphFont"/>
    <w:rsid w:val="001B3740"/>
  </w:style>
  <w:style w:type="character" w:customStyle="1" w:styleId="eop">
    <w:name w:val="eop"/>
    <w:basedOn w:val="DefaultParagraphFont"/>
    <w:rsid w:val="001B3740"/>
  </w:style>
  <w:style w:type="paragraph" w:customStyle="1" w:styleId="paragraph">
    <w:name w:val="paragraph"/>
    <w:basedOn w:val="Normal"/>
    <w:rsid w:val="001B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newall.org.uk/diversity-champions-programm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BF82F77A14F568ADE7B75EFC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4F34-C9B9-4770-94E6-C44E289E484B}"/>
      </w:docPartPr>
      <w:docPartBody>
        <w:p w:rsidR="006349F6" w:rsidRDefault="00FD05F1" w:rsidP="00FD05F1">
          <w:pPr>
            <w:pStyle w:val="D7DBF82F77A14F568ADE7B75EFC3FB5F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15C41DEFF647B2AAFD8077D0F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E50-8E3F-482C-90E9-12EB92346982}"/>
      </w:docPartPr>
      <w:docPartBody>
        <w:p w:rsidR="006349F6" w:rsidRDefault="00FD05F1" w:rsidP="00FD05F1">
          <w:pPr>
            <w:pStyle w:val="E515C41DEFF647B2AAFD8077D0F7D7A5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D68383861B4409943979C66647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B80-3A09-4DF3-9C73-CD4F8E4E96C0}"/>
      </w:docPartPr>
      <w:docPartBody>
        <w:p w:rsidR="006349F6" w:rsidRDefault="00FD05F1" w:rsidP="00FD05F1">
          <w:pPr>
            <w:pStyle w:val="6BD68383861B4409943979C6664714722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6405B21F3194CB9B1A26DC097A6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EDF-DC26-416E-81B5-0B22D2BDB597}"/>
      </w:docPartPr>
      <w:docPartBody>
        <w:p w:rsidR="006349F6" w:rsidRDefault="00FD05F1" w:rsidP="00FD05F1">
          <w:pPr>
            <w:pStyle w:val="86405B21F3194CB9B1A26DC097A6E31B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7348D3640C54F8680222D7AEE1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26F1-C447-41AA-9878-2F04B1DC6DD6}"/>
      </w:docPartPr>
      <w:docPartBody>
        <w:p w:rsidR="006349F6" w:rsidRDefault="00FD05F1" w:rsidP="00FD05F1">
          <w:pPr>
            <w:pStyle w:val="17348D3640C54F8680222D7AEE1F90AE2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8E03BB3CEA4B4D9FE74017DD0E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F1F1-24ED-43D9-B886-B5D033994A21}"/>
      </w:docPartPr>
      <w:docPartBody>
        <w:p w:rsidR="006349F6" w:rsidRDefault="00FD05F1" w:rsidP="00FD05F1">
          <w:pPr>
            <w:pStyle w:val="478E03BB3CEA4B4D9FE74017DD0E536F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AA1D5F990742AD898F12E05643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9C3D-DC87-4B49-8060-589C4CA7E41F}"/>
      </w:docPartPr>
      <w:docPartBody>
        <w:p w:rsidR="006349F6" w:rsidRDefault="00FD05F1" w:rsidP="00FD05F1">
          <w:pPr>
            <w:pStyle w:val="F6AA1D5F990742AD898F12E05643176D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75BA32938F1C4FFCB525D067944D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EC5F-9C5F-4927-A67E-47200263ECEE}"/>
      </w:docPartPr>
      <w:docPartBody>
        <w:p w:rsidR="006349F6" w:rsidRDefault="00FD05F1" w:rsidP="00FD05F1">
          <w:pPr>
            <w:pStyle w:val="75BA32938F1C4FFCB525D067944D2344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5C209FAF75E466C84095DCA30BA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9653-7DCF-40E3-BD2B-C7E34A13BA30}"/>
      </w:docPartPr>
      <w:docPartBody>
        <w:p w:rsidR="006349F6" w:rsidRDefault="00FD05F1" w:rsidP="00FD05F1">
          <w:pPr>
            <w:pStyle w:val="15C209FAF75E466C84095DCA30BABC85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ED8B3C4508A434FB6F40F471155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28AC-5136-407E-A35E-B1182AA26A71}"/>
      </w:docPartPr>
      <w:docPartBody>
        <w:p w:rsidR="006349F6" w:rsidRDefault="00FD05F1" w:rsidP="00FD05F1">
          <w:pPr>
            <w:pStyle w:val="2ED8B3C4508A434FB6F40F4711553CD0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32FAE63C5D1D48F4A9841E16DA46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041B-7673-4587-94CB-3F540A84104A}"/>
      </w:docPartPr>
      <w:docPartBody>
        <w:p w:rsidR="006349F6" w:rsidRDefault="00FD05F1" w:rsidP="00FD05F1">
          <w:pPr>
            <w:pStyle w:val="32FAE63C5D1D48F4A9841E16DA4698682"/>
          </w:pPr>
          <w:r w:rsidRPr="008C324D">
            <w:rPr>
              <w:rStyle w:val="PlaceholderText"/>
              <w:rFonts w:ascii="Arial" w:hAnsi="Arial" w:cs="Arial"/>
              <w:b/>
              <w:bCs/>
            </w:rPr>
            <w:t>Choose an item.</w:t>
          </w:r>
        </w:p>
      </w:docPartBody>
    </w:docPart>
    <w:docPart>
      <w:docPartPr>
        <w:name w:val="64ABD7CD15414273AAED07ABA02A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A731-0B76-4919-AEFE-9B6454AD58C5}"/>
      </w:docPartPr>
      <w:docPartBody>
        <w:p w:rsidR="006349F6" w:rsidRDefault="00FD05F1" w:rsidP="00FD05F1">
          <w:pPr>
            <w:pStyle w:val="64ABD7CD15414273AAED07ABA02A4E02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8FC758A270C24A9F8E5771165FE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4C6C-295C-4E9F-8F61-AB73F7E34F45}"/>
      </w:docPartPr>
      <w:docPartBody>
        <w:p w:rsidR="006349F6" w:rsidRDefault="00FD05F1" w:rsidP="00FD05F1">
          <w:pPr>
            <w:pStyle w:val="8FC758A270C24A9F8E5771165FEBE2A7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EF764A1EE2AB42FDB5034BA9A5E1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0656-B198-4B28-8BE5-929649A084F5}"/>
      </w:docPartPr>
      <w:docPartBody>
        <w:p w:rsidR="006349F6" w:rsidRDefault="00FD05F1" w:rsidP="00FD05F1">
          <w:pPr>
            <w:pStyle w:val="EF764A1EE2AB42FDB5034BA9A5E14E71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CE0618C88BEB4C1382A6CB094F8D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37C2-5D1E-4914-B300-840321D5A8A8}"/>
      </w:docPartPr>
      <w:docPartBody>
        <w:p w:rsidR="006349F6" w:rsidRDefault="00FD05F1" w:rsidP="00FD05F1">
          <w:pPr>
            <w:pStyle w:val="CE0618C88BEB4C1382A6CB094F8D1999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C69C24ED30E24871B637D23CB14FD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7B67-DEF6-4822-964F-21A8817F8BFB}"/>
      </w:docPartPr>
      <w:docPartBody>
        <w:p w:rsidR="00000000" w:rsidRDefault="009E63A1" w:rsidP="009E63A1">
          <w:pPr>
            <w:pStyle w:val="C69C24ED30E24871B637D23CB14FD187"/>
          </w:pPr>
          <w:r w:rsidRPr="005375BE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44C58CCC2904B26B77ED40098F2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9D5E-76D2-4BCC-9731-E614A949D4EF}"/>
      </w:docPartPr>
      <w:docPartBody>
        <w:p w:rsidR="00000000" w:rsidRDefault="009E63A1" w:rsidP="009E63A1">
          <w:pPr>
            <w:pStyle w:val="E44C58CCC2904B26B77ED40098F294B7"/>
          </w:pPr>
          <w:r w:rsidRPr="005071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470EF2"/>
    <w:rsid w:val="006100D6"/>
    <w:rsid w:val="006349F6"/>
    <w:rsid w:val="006C7513"/>
    <w:rsid w:val="006F0ED1"/>
    <w:rsid w:val="00735620"/>
    <w:rsid w:val="00815B7A"/>
    <w:rsid w:val="009E63A1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3A1"/>
    <w:rPr>
      <w:color w:val="808080"/>
    </w:rPr>
  </w:style>
  <w:style w:type="paragraph" w:customStyle="1" w:styleId="D7DBF82F77A14F568ADE7B75EFC3FB5F2">
    <w:name w:val="D7DBF82F77A14F568ADE7B75EFC3FB5F2"/>
    <w:rsid w:val="00FD05F1"/>
    <w:rPr>
      <w:rFonts w:eastAsiaTheme="minorHAnsi"/>
      <w:lang w:eastAsia="en-US"/>
    </w:rPr>
  </w:style>
  <w:style w:type="paragraph" w:customStyle="1" w:styleId="E515C41DEFF647B2AAFD8077D0F7D7A52">
    <w:name w:val="E515C41DEFF647B2AAFD8077D0F7D7A52"/>
    <w:rsid w:val="00FD05F1"/>
    <w:rPr>
      <w:rFonts w:eastAsiaTheme="minorHAnsi"/>
      <w:lang w:eastAsia="en-US"/>
    </w:rPr>
  </w:style>
  <w:style w:type="paragraph" w:customStyle="1" w:styleId="6BD68383861B4409943979C6664714722">
    <w:name w:val="6BD68383861B4409943979C6664714722"/>
    <w:rsid w:val="00FD05F1"/>
    <w:rPr>
      <w:rFonts w:eastAsiaTheme="minorHAnsi"/>
      <w:lang w:eastAsia="en-US"/>
    </w:rPr>
  </w:style>
  <w:style w:type="paragraph" w:customStyle="1" w:styleId="86405B21F3194CB9B1A26DC097A6E31B2">
    <w:name w:val="86405B21F3194CB9B1A26DC097A6E31B2"/>
    <w:rsid w:val="00FD05F1"/>
    <w:rPr>
      <w:rFonts w:eastAsiaTheme="minorHAnsi"/>
      <w:lang w:eastAsia="en-US"/>
    </w:rPr>
  </w:style>
  <w:style w:type="paragraph" w:customStyle="1" w:styleId="17348D3640C54F8680222D7AEE1F90AE2">
    <w:name w:val="17348D3640C54F8680222D7AEE1F90AE2"/>
    <w:rsid w:val="00FD05F1"/>
    <w:rPr>
      <w:rFonts w:eastAsiaTheme="minorHAnsi"/>
      <w:lang w:eastAsia="en-US"/>
    </w:rPr>
  </w:style>
  <w:style w:type="paragraph" w:customStyle="1" w:styleId="478E03BB3CEA4B4D9FE74017DD0E536F2">
    <w:name w:val="478E03BB3CEA4B4D9FE74017DD0E536F2"/>
    <w:rsid w:val="00FD05F1"/>
    <w:rPr>
      <w:rFonts w:eastAsiaTheme="minorHAnsi"/>
      <w:lang w:eastAsia="en-US"/>
    </w:rPr>
  </w:style>
  <w:style w:type="paragraph" w:customStyle="1" w:styleId="F6AA1D5F990742AD898F12E05643176D2">
    <w:name w:val="F6AA1D5F990742AD898F12E05643176D2"/>
    <w:rsid w:val="00FD05F1"/>
    <w:rPr>
      <w:rFonts w:eastAsiaTheme="minorHAnsi"/>
      <w:lang w:eastAsia="en-US"/>
    </w:rPr>
  </w:style>
  <w:style w:type="paragraph" w:customStyle="1" w:styleId="75BA32938F1C4FFCB525D067944D23442">
    <w:name w:val="75BA32938F1C4FFCB525D067944D23442"/>
    <w:rsid w:val="00FD05F1"/>
    <w:rPr>
      <w:rFonts w:eastAsiaTheme="minorHAnsi"/>
      <w:lang w:eastAsia="en-US"/>
    </w:rPr>
  </w:style>
  <w:style w:type="paragraph" w:customStyle="1" w:styleId="15C209FAF75E466C84095DCA30BABC852">
    <w:name w:val="15C209FAF75E466C84095DCA30BABC852"/>
    <w:rsid w:val="00FD05F1"/>
    <w:rPr>
      <w:rFonts w:eastAsiaTheme="minorHAnsi"/>
      <w:lang w:eastAsia="en-US"/>
    </w:rPr>
  </w:style>
  <w:style w:type="paragraph" w:customStyle="1" w:styleId="2ED8B3C4508A434FB6F40F4711553CD02">
    <w:name w:val="2ED8B3C4508A434FB6F40F4711553CD02"/>
    <w:rsid w:val="00FD05F1"/>
    <w:rPr>
      <w:rFonts w:eastAsiaTheme="minorHAnsi"/>
      <w:lang w:eastAsia="en-US"/>
    </w:rPr>
  </w:style>
  <w:style w:type="paragraph" w:customStyle="1" w:styleId="32FAE63C5D1D48F4A9841E16DA4698682">
    <w:name w:val="32FAE63C5D1D48F4A9841E16DA4698682"/>
    <w:rsid w:val="00FD05F1"/>
    <w:rPr>
      <w:rFonts w:eastAsiaTheme="minorHAnsi"/>
      <w:lang w:eastAsia="en-US"/>
    </w:rPr>
  </w:style>
  <w:style w:type="paragraph" w:customStyle="1" w:styleId="64ABD7CD15414273AAED07ABA02A4E022">
    <w:name w:val="64ABD7CD15414273AAED07ABA02A4E022"/>
    <w:rsid w:val="00FD05F1"/>
    <w:rPr>
      <w:rFonts w:eastAsiaTheme="minorHAnsi"/>
      <w:lang w:eastAsia="en-US"/>
    </w:rPr>
  </w:style>
  <w:style w:type="paragraph" w:customStyle="1" w:styleId="8FC758A270C24A9F8E5771165FEBE2A72">
    <w:name w:val="8FC758A270C24A9F8E5771165FEBE2A72"/>
    <w:rsid w:val="00FD05F1"/>
    <w:rPr>
      <w:rFonts w:eastAsiaTheme="minorHAnsi"/>
      <w:lang w:eastAsia="en-US"/>
    </w:rPr>
  </w:style>
  <w:style w:type="paragraph" w:customStyle="1" w:styleId="EF764A1EE2AB42FDB5034BA9A5E14E712">
    <w:name w:val="EF764A1EE2AB42FDB5034BA9A5E14E712"/>
    <w:rsid w:val="00FD05F1"/>
    <w:rPr>
      <w:rFonts w:eastAsiaTheme="minorHAnsi"/>
      <w:lang w:eastAsia="en-US"/>
    </w:rPr>
  </w:style>
  <w:style w:type="paragraph" w:customStyle="1" w:styleId="CE0618C88BEB4C1382A6CB094F8D19992">
    <w:name w:val="CE0618C88BEB4C1382A6CB094F8D19992"/>
    <w:rsid w:val="00FD05F1"/>
    <w:rPr>
      <w:rFonts w:eastAsiaTheme="minorHAnsi"/>
      <w:lang w:eastAsia="en-US"/>
    </w:rPr>
  </w:style>
  <w:style w:type="paragraph" w:customStyle="1" w:styleId="B116C5153E5B4B7CA529D5582B1B8BB7">
    <w:name w:val="B116C5153E5B4B7CA529D5582B1B8BB7"/>
    <w:rsid w:val="009E63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6850E8BBD441E8C8C8C70C7D88896">
    <w:name w:val="33A6850E8BBD441E8C8C8C70C7D88896"/>
    <w:rsid w:val="009E63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A7047335F4588A6C610ACC470A85A">
    <w:name w:val="4BFA7047335F4588A6C610ACC470A85A"/>
    <w:rsid w:val="009E63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FA9C5C3C7428A8E5464F60E9DB597">
    <w:name w:val="B9BFA9C5C3C7428A8E5464F60E9DB597"/>
    <w:rsid w:val="009E63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6F1085C2D4E018AC17A6BE7D1462F">
    <w:name w:val="72C6F1085C2D4E018AC17A6BE7D1462F"/>
    <w:rsid w:val="009E63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E6C8FE40E4EFD8054787505C80363">
    <w:name w:val="763E6C8FE40E4EFD8054787505C80363"/>
    <w:rsid w:val="009E63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C24ED30E24871B637D23CB14FD187">
    <w:name w:val="C69C24ED30E24871B637D23CB14FD187"/>
    <w:rsid w:val="009E63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C58CCC2904B26B77ED40098F294B7">
    <w:name w:val="E44C58CCC2904B26B77ED40098F294B7"/>
    <w:rsid w:val="009E63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ge xmlns="1796434b-c99d-476a-b468-a692e47e98df" xsi:nil="true"/>
    <Location xmlns="1796434b-c99d-476a-b468-a692e47e98df"/>
    <TaxCatchAll xmlns="1f65bb7d-b889-4ac1-b549-3801649b4d4a" xsi:nil="true"/>
    <VacancyNumber xmlns="1796434b-c99d-476a-b468-a692e47e98df"/>
    <lcf76f155ced4ddcb4097134ff3c332f xmlns="1796434b-c99d-476a-b468-a692e47e98df">
      <Terms xmlns="http://schemas.microsoft.com/office/infopath/2007/PartnerControls"/>
    </lcf76f155ced4ddcb4097134ff3c332f>
    <PayBand xmlns="1796434b-c99d-476a-b468-a692e47e98df"/>
    <InterviewSlot xmlns="1796434b-c99d-476a-b468-a692e47e98df" xsi:nil="true"/>
    <Candidate xmlns="1796434b-c99d-476a-b468-a692e47e98df" xsi:nil="true"/>
    <Candidate0 xmlns="1796434b-c99d-476a-b468-a692e47e98df">
      <UserInfo>
        <DisplayName/>
        <AccountId xsi:nil="true"/>
        <AccountType/>
      </UserInfo>
    </Candidate0>
    <Candidate1 xmlns="1796434b-c99d-476a-b468-a692e47e98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0E3DABB6AC4A8E6AFC104F7EAA2D" ma:contentTypeVersion="23" ma:contentTypeDescription="Create a new document." ma:contentTypeScope="" ma:versionID="46627cd4caf2b857aa5cb7d1ad5ff9e5">
  <xsd:schema xmlns:xsd="http://www.w3.org/2001/XMLSchema" xmlns:xs="http://www.w3.org/2001/XMLSchema" xmlns:p="http://schemas.microsoft.com/office/2006/metadata/properties" xmlns:ns2="1796434b-c99d-476a-b468-a692e47e98df" xmlns:ns3="1f65bb7d-b889-4ac1-b549-3801649b4d4a" targetNamespace="http://schemas.microsoft.com/office/2006/metadata/properties" ma:root="true" ma:fieldsID="a92a51c99cdce783ec925e835f8c5a85" ns2:_="" ns3:_="">
    <xsd:import namespace="1796434b-c99d-476a-b468-a692e47e98df"/>
    <xsd:import namespace="1f65bb7d-b889-4ac1-b549-3801649b4d4a"/>
    <xsd:element name="properties">
      <xsd:complexType>
        <xsd:sequence>
          <xsd:element name="documentManagement">
            <xsd:complexType>
              <xsd:all>
                <xsd:element ref="ns2:VacancyNumber"/>
                <xsd:element ref="ns2:Location" minOccurs="0"/>
                <xsd:element ref="ns2:PayBand"/>
                <xsd:element ref="ns2:Stag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andidate" minOccurs="0"/>
                <xsd:element ref="ns2:Candidate0" minOccurs="0"/>
                <xsd:element ref="ns2:Candidate1" minOccurs="0"/>
                <xsd:element ref="ns2:InterviewSlo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34b-c99d-476a-b468-a692e47e98df" elementFormDefault="qualified">
    <xsd:import namespace="http://schemas.microsoft.com/office/2006/documentManagement/types"/>
    <xsd:import namespace="http://schemas.microsoft.com/office/infopath/2007/PartnerControls"/>
    <xsd:element name="VacancyNumber" ma:index="8" ma:displayName="Vacancy Number" ma:decimals="0" ma:format="Dropdown" ma:indexed="true" ma:internalName="VacancyNumber" ma:percentage="FALSE">
      <xsd:simpleType>
        <xsd:restriction base="dms:Number"/>
      </xsd:simpleType>
    </xsd:element>
    <xsd:element name="Location" ma:index="9" nillable="true" ma:displayName="Location" ma:format="Dropdown" ma:list="6627fbb5-1d58-4e63-8a94-381a5e421372" ma:internalName="Location" ma:showField="field_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yBand" ma:index="10" ma:displayName="Pay Band" ma:format="Dropdown" ma:list="6627fbb5-1d58-4e63-8a94-381a5e421372" ma:internalName="PayBand" ma:showField="Title">
      <xsd:simpleType>
        <xsd:restriction base="dms:Lookup"/>
      </xsd:simpleType>
    </xsd:element>
    <xsd:element name="Stage" ma:index="11" nillable="true" ma:displayName="Stage" ma:format="Dropdown" ma:list="6627fbb5-1d58-4e63-8a94-381a5e421372" ma:internalName="Stage" ma:showField="field_2">
      <xsd:simpleType>
        <xsd:restriction base="dms:Lookup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ndidate" ma:index="26" nillable="true" ma:displayName="Candidate " ma:format="Dropdown" ma:internalName="Candidate">
      <xsd:simpleType>
        <xsd:restriction base="dms:Text">
          <xsd:maxLength value="255"/>
        </xsd:restriction>
      </xsd:simpleType>
    </xsd:element>
    <xsd:element name="Candidate0" ma:index="27" nillable="true" ma:displayName="Candidate" ma:format="Dropdown" ma:list="UserInfo" ma:SharePointGroup="0" ma:internalName="Candidate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idate1" ma:index="28" nillable="true" ma:displayName="Candidate 1" ma:format="Dropdown" ma:internalName="Candidate1">
      <xsd:simpleType>
        <xsd:restriction base="dms:Text">
          <xsd:maxLength value="255"/>
        </xsd:restriction>
      </xsd:simpleType>
    </xsd:element>
    <xsd:element name="InterviewSlot" ma:index="29" nillable="true" ma:displayName="Interview Slot" ma:format="Dropdown" ma:internalName="InterviewSlot">
      <xsd:simpleType>
        <xsd:restriction base="dms:Text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bb7d-b889-4ac1-b549-3801649b4d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5d661b-3a34-4226-b198-d39091416fa5}" ma:internalName="TaxCatchAll" ma:showField="CatchAllData" ma:web="1f65bb7d-b889-4ac1-b549-3801649b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1796434b-c99d-476a-b468-a692e47e98df"/>
    <ds:schemaRef ds:uri="1f65bb7d-b889-4ac1-b549-3801649b4d4a"/>
  </ds:schemaRefs>
</ds:datastoreItem>
</file>

<file path=customXml/itemProps2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7E5BD-AD18-4E50-93E2-A6A6269EC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34b-c99d-476a-b468-a692e47e98df"/>
    <ds:schemaRef ds:uri="1f65bb7d-b889-4ac1-b549-3801649b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437</Words>
  <Characters>2305</Characters>
  <Application>Microsoft Office Word</Application>
  <DocSecurity>0</DocSecurity>
  <Lines>288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Prison Service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Evans</dc:creator>
  <cp:keywords/>
  <dc:description/>
  <cp:lastModifiedBy>Derri Barron</cp:lastModifiedBy>
  <cp:revision>5</cp:revision>
  <dcterms:created xsi:type="dcterms:W3CDTF">2024-01-11T11:22:00Z</dcterms:created>
  <dcterms:modified xsi:type="dcterms:W3CDTF">2026-03-23T15:58:00Z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0x010100049A0E3DABB6AC4A8E6AFC104F7EAA2D</vt:lpwstr>
  </property>
  <property fmtid="{D5CDD505-2E9C-101B-9397-08002B2CF9AE}" pid="17" name="Priority">
    <vt:lpwstr>Short (0-6 mths)</vt:lpwstr>
  </property>
</Properties>
</file>