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2B2C8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583B60BD">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8C324D" w:rsidRPr="00544318" w14:paraId="25AD7846" w14:textId="77777777" w:rsidTr="583B60BD">
        <w:tc>
          <w:tcPr>
            <w:tcW w:w="4133" w:type="dxa"/>
          </w:tcPr>
          <w:p w14:paraId="00C90894" w14:textId="390AA9D5" w:rsidR="008C324D" w:rsidRPr="00544318" w:rsidRDefault="000077BF" w:rsidP="002017E5">
            <w:pPr>
              <w:rPr>
                <w:rFonts w:ascii="Arial" w:hAnsi="Arial" w:cs="Arial"/>
              </w:rPr>
            </w:pPr>
            <w:r>
              <w:rPr>
                <w:rFonts w:ascii="Arial" w:hAnsi="Arial" w:cs="Arial"/>
              </w:rPr>
              <w:t>Residential Officer</w:t>
            </w:r>
          </w:p>
        </w:tc>
        <w:tc>
          <w:tcPr>
            <w:tcW w:w="4883" w:type="dxa"/>
          </w:tcPr>
          <w:p w14:paraId="3B5ACE69" w14:textId="33EEE1DE" w:rsidR="008C324D" w:rsidRPr="00544318" w:rsidRDefault="000077BF" w:rsidP="002017E5">
            <w:pPr>
              <w:rPr>
                <w:rFonts w:ascii="Arial" w:hAnsi="Arial" w:cs="Arial"/>
              </w:rPr>
            </w:pPr>
            <w:r>
              <w:rPr>
                <w:rFonts w:ascii="Arial" w:hAnsi="Arial" w:cs="Arial"/>
              </w:rPr>
              <w:t>First Line Manager</w:t>
            </w:r>
          </w:p>
        </w:tc>
      </w:tr>
      <w:tr w:rsidR="008C324D" w:rsidRPr="00544318" w14:paraId="6499E20C" w14:textId="77777777" w:rsidTr="583B60BD">
        <w:tc>
          <w:tcPr>
            <w:tcW w:w="4133" w:type="dxa"/>
            <w:shd w:val="clear" w:color="auto" w:fill="DAEEF3"/>
          </w:tcPr>
          <w:p w14:paraId="0AEBEA7A" w14:textId="77777777" w:rsidR="008C324D" w:rsidRPr="00544318" w:rsidRDefault="008C324D" w:rsidP="002017E5">
            <w:pPr>
              <w:rPr>
                <w:rFonts w:ascii="Arial" w:hAnsi="Arial" w:cs="Arial"/>
                <w:b/>
              </w:rPr>
            </w:pPr>
            <w:r>
              <w:rPr>
                <w:rFonts w:ascii="Arial" w:hAnsi="Arial" w:cs="Arial"/>
                <w:b/>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Pr>
                <w:rFonts w:ascii="Arial" w:hAnsi="Arial" w:cs="Arial"/>
                <w:b/>
              </w:rPr>
              <w:t>Department</w:t>
            </w:r>
          </w:p>
        </w:tc>
      </w:tr>
      <w:tr w:rsidR="008C324D" w:rsidRPr="00544318" w14:paraId="49D469F2" w14:textId="77777777" w:rsidTr="583B60BD">
        <w:tc>
          <w:tcPr>
            <w:tcW w:w="4133" w:type="dxa"/>
          </w:tcPr>
          <w:p w14:paraId="7E81C2F8" w14:textId="3CFB1299" w:rsidR="008C324D" w:rsidRPr="00544318" w:rsidRDefault="00FA6A7A" w:rsidP="00FA6A7A">
            <w:pPr>
              <w:tabs>
                <w:tab w:val="left" w:pos="2853"/>
              </w:tabs>
              <w:rPr>
                <w:rFonts w:ascii="Arial" w:hAnsi="Arial" w:cs="Arial"/>
              </w:rPr>
            </w:pPr>
            <w:r>
              <w:rPr>
                <w:rFonts w:ascii="Arial" w:hAnsi="Arial" w:cs="Arial"/>
              </w:rPr>
              <w:t>HMP Inverness (HMP Highland)</w:t>
            </w:r>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EndPr/>
          <w:sdtContent>
            <w:tc>
              <w:tcPr>
                <w:tcW w:w="4883" w:type="dxa"/>
              </w:tcPr>
              <w:p w14:paraId="5321916A" w14:textId="1B378078" w:rsidR="008C324D" w:rsidRPr="00544318" w:rsidRDefault="00CD4B28" w:rsidP="002017E5">
                <w:pPr>
                  <w:rPr>
                    <w:rFonts w:ascii="Arial" w:hAnsi="Arial" w:cs="Arial"/>
                  </w:rPr>
                </w:pPr>
                <w:r>
                  <w:rPr>
                    <w:rFonts w:ascii="Arial" w:hAnsi="Arial" w:cs="Arial"/>
                  </w:rPr>
                  <w:t>Operations</w:t>
                </w:r>
              </w:p>
            </w:tc>
          </w:sdtContent>
        </w:sdt>
      </w:tr>
      <w:tr w:rsidR="008C324D" w:rsidRPr="00544318" w14:paraId="545E5409" w14:textId="77777777" w:rsidTr="583B60BD">
        <w:tc>
          <w:tcPr>
            <w:tcW w:w="4133" w:type="dxa"/>
            <w:shd w:val="clear" w:color="auto" w:fill="DAEEF3"/>
          </w:tcPr>
          <w:p w14:paraId="74F14BF7" w14:textId="77777777" w:rsidR="008C324D" w:rsidRPr="00544318" w:rsidRDefault="008C324D" w:rsidP="002017E5">
            <w:pPr>
              <w:rPr>
                <w:rFonts w:ascii="Arial" w:hAnsi="Arial" w:cs="Arial"/>
                <w:b/>
              </w:rPr>
            </w:pPr>
            <w:r>
              <w:rPr>
                <w:rFonts w:ascii="Arial" w:hAnsi="Arial" w:cs="Arial"/>
                <w:b/>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Pr>
                <w:rFonts w:ascii="Arial" w:hAnsi="Arial" w:cs="Arial"/>
                <w:b/>
              </w:rPr>
              <w:t>Number of hours</w:t>
            </w:r>
          </w:p>
        </w:tc>
      </w:tr>
      <w:tr w:rsidR="008C324D" w:rsidRPr="00544318" w14:paraId="7A58F35F" w14:textId="77777777" w:rsidTr="583B60BD">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EndPr/>
          <w:sdtContent>
            <w:tc>
              <w:tcPr>
                <w:tcW w:w="4133" w:type="dxa"/>
              </w:tcPr>
              <w:p w14:paraId="41CABA2E" w14:textId="51E3DFE8" w:rsidR="008C324D" w:rsidRPr="00544318" w:rsidRDefault="000077BF" w:rsidP="002017E5">
                <w:pPr>
                  <w:rPr>
                    <w:rFonts w:ascii="Arial" w:hAnsi="Arial" w:cs="Arial"/>
                  </w:rPr>
                </w:pPr>
                <w:r>
                  <w:rPr>
                    <w:rFonts w:ascii="Arial" w:hAnsi="Arial" w:cs="Arial"/>
                  </w:rPr>
                  <w:t>Shift Work</w:t>
                </w:r>
              </w:p>
            </w:tc>
          </w:sdtContent>
        </w:sdt>
        <w:tc>
          <w:tcPr>
            <w:tcW w:w="4883" w:type="dxa"/>
          </w:tcPr>
          <w:p w14:paraId="1955598B" w14:textId="73E944BE" w:rsidR="008C324D" w:rsidRPr="00544318" w:rsidRDefault="000077BF" w:rsidP="002017E5">
            <w:pPr>
              <w:rPr>
                <w:rFonts w:ascii="Arial" w:hAnsi="Arial" w:cs="Arial"/>
              </w:rPr>
            </w:pPr>
            <w:r>
              <w:rPr>
                <w:rFonts w:ascii="Arial" w:hAnsi="Arial" w:cs="Arial"/>
              </w:rPr>
              <w:t>35</w:t>
            </w:r>
          </w:p>
        </w:tc>
      </w:tr>
      <w:tr w:rsidR="008C324D" w:rsidRPr="00544318" w14:paraId="4DEBA0F6" w14:textId="77777777" w:rsidTr="583B60BD">
        <w:tc>
          <w:tcPr>
            <w:tcW w:w="4133" w:type="dxa"/>
            <w:shd w:val="clear" w:color="auto" w:fill="DAEEF3"/>
          </w:tcPr>
          <w:p w14:paraId="417D8776" w14:textId="77777777" w:rsidR="008C324D" w:rsidRPr="00544318" w:rsidRDefault="008C324D" w:rsidP="002017E5">
            <w:pPr>
              <w:rPr>
                <w:rFonts w:ascii="Arial" w:hAnsi="Arial" w:cs="Arial"/>
                <w:b/>
              </w:rPr>
            </w:pPr>
            <w:r>
              <w:rPr>
                <w:rFonts w:ascii="Arial" w:hAnsi="Arial" w:cs="Arial"/>
                <w:b/>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Pr>
                <w:rFonts w:ascii="Arial" w:hAnsi="Arial" w:cs="Arial"/>
                <w:b/>
              </w:rPr>
              <w:t xml:space="preserve">Is C&amp;R/PPT a requirement? </w:t>
            </w:r>
          </w:p>
        </w:tc>
      </w:tr>
      <w:tr w:rsidR="008C324D" w:rsidRPr="00544318" w14:paraId="5345321D" w14:textId="77777777" w:rsidTr="583B60BD">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026B52C3" w:rsidR="008C324D" w:rsidRPr="00544318" w:rsidRDefault="000077BF" w:rsidP="002017E5">
                <w:pPr>
                  <w:rPr>
                    <w:rFonts w:ascii="Arial" w:hAnsi="Arial" w:cs="Arial"/>
                  </w:rPr>
                </w:pPr>
                <w:r>
                  <w:rPr>
                    <w:rStyle w:val="Style4"/>
                    <w:rFonts w:cs="Arial"/>
                  </w:rPr>
                  <w:t>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EndPr/>
          <w:sdtContent>
            <w:tc>
              <w:tcPr>
                <w:tcW w:w="4883" w:type="dxa"/>
              </w:tcPr>
              <w:p w14:paraId="60E1D8C0" w14:textId="1631DEEC" w:rsidR="008C324D" w:rsidRPr="00544318" w:rsidRDefault="000077BF" w:rsidP="002017E5">
                <w:pPr>
                  <w:rPr>
                    <w:rFonts w:ascii="Arial" w:hAnsi="Arial" w:cs="Arial"/>
                  </w:rPr>
                </w:pPr>
                <w:r>
                  <w:rPr>
                    <w:rFonts w:ascii="Arial" w:hAnsi="Arial" w:cs="Arial"/>
                  </w:rPr>
                  <w:t>C&amp;R</w:t>
                </w:r>
              </w:p>
            </w:tc>
          </w:sdtContent>
        </w:sdt>
      </w:tr>
      <w:tr w:rsidR="008C324D" w:rsidRPr="00544318" w14:paraId="05F09155" w14:textId="77777777" w:rsidTr="583B60BD">
        <w:tc>
          <w:tcPr>
            <w:tcW w:w="4133" w:type="dxa"/>
            <w:shd w:val="clear" w:color="auto" w:fill="DAEEF3"/>
          </w:tcPr>
          <w:p w14:paraId="20A05FC0" w14:textId="77777777" w:rsidR="008C324D" w:rsidRPr="00817DE6" w:rsidRDefault="008C324D" w:rsidP="002017E5">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Pr>
                <w:rFonts w:ascii="Arial" w:hAnsi="Arial" w:cs="Arial"/>
                <w:b/>
              </w:rPr>
              <w:t>Does this role attract any additional allowances (e.g. on-call allowance, RRA)?</w:t>
            </w:r>
          </w:p>
        </w:tc>
      </w:tr>
      <w:tr w:rsidR="008C324D" w:rsidRPr="00544318" w14:paraId="38E1BCAC" w14:textId="77777777" w:rsidTr="583B60BD">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EndPr/>
          <w:sdtContent>
            <w:tc>
              <w:tcPr>
                <w:tcW w:w="4133" w:type="dxa"/>
              </w:tcPr>
              <w:p w14:paraId="79042299" w14:textId="0145FD52" w:rsidR="008C324D" w:rsidRDefault="000077BF" w:rsidP="002017E5">
                <w:pPr>
                  <w:jc w:val="both"/>
                  <w:rPr>
                    <w:rFonts w:ascii="Arial" w:hAnsi="Arial" w:cs="Arial"/>
                    <w:b/>
                  </w:rPr>
                </w:pPr>
                <w:r>
                  <w:rPr>
                    <w:rFonts w:ascii="Arial" w:hAnsi="Arial" w:cs="Arial"/>
                  </w:rPr>
                  <w:t xml:space="preserve">D </w:t>
                </w:r>
              </w:p>
            </w:tc>
          </w:sdtContent>
        </w:sdt>
        <w:tc>
          <w:tcPr>
            <w:tcW w:w="4883" w:type="dxa"/>
          </w:tcPr>
          <w:p w14:paraId="2EB034AE" w14:textId="72A44FA5" w:rsidR="008C324D" w:rsidRDefault="000077BF" w:rsidP="002017E5">
            <w:pPr>
              <w:jc w:val="both"/>
              <w:rPr>
                <w:rFonts w:ascii="Arial" w:hAnsi="Arial" w:cs="Arial"/>
                <w:b/>
              </w:rPr>
            </w:pPr>
            <w:r>
              <w:rPr>
                <w:rFonts w:ascii="Arial" w:hAnsi="Arial" w:cs="Arial"/>
                <w:b/>
              </w:rPr>
              <w:t>N/A</w:t>
            </w:r>
          </w:p>
        </w:tc>
      </w:tr>
      <w:tr w:rsidR="00D75383" w:rsidRPr="00544318" w14:paraId="673D8CC0" w14:textId="77777777" w:rsidTr="00D75383">
        <w:tc>
          <w:tcPr>
            <w:tcW w:w="4133" w:type="dxa"/>
            <w:shd w:val="clear" w:color="auto" w:fill="DAEEF3"/>
          </w:tcPr>
          <w:p w14:paraId="00980FBA" w14:textId="6700EB5B" w:rsidR="00D75383" w:rsidRPr="009C5432" w:rsidRDefault="0071574B" w:rsidP="002017E5">
            <w:pPr>
              <w:jc w:val="both"/>
              <w:rPr>
                <w:rFonts w:ascii="Arial" w:hAnsi="Arial" w:cs="Arial"/>
                <w:b/>
                <w:bCs/>
              </w:rPr>
            </w:pPr>
            <w:r>
              <w:rPr>
                <w:rFonts w:ascii="Arial" w:hAnsi="Arial" w:cs="Arial"/>
                <w:b/>
                <w:bCs/>
              </w:rPr>
              <w:t>Level of c</w:t>
            </w:r>
            <w:r w:rsidR="00DE2A16" w:rsidRPr="009C5432">
              <w:rPr>
                <w:rFonts w:ascii="Arial" w:hAnsi="Arial" w:cs="Arial"/>
                <w:b/>
                <w:bCs/>
              </w:rPr>
              <w:t xml:space="preserve">riminal </w:t>
            </w:r>
            <w:r>
              <w:rPr>
                <w:rFonts w:ascii="Arial" w:hAnsi="Arial" w:cs="Arial"/>
                <w:b/>
                <w:bCs/>
              </w:rPr>
              <w:t>r</w:t>
            </w:r>
            <w:r w:rsidR="00DE2A16" w:rsidRPr="009C5432">
              <w:rPr>
                <w:rFonts w:ascii="Arial" w:hAnsi="Arial" w:cs="Arial"/>
                <w:b/>
                <w:bCs/>
              </w:rPr>
              <w:t xml:space="preserve">ecords </w:t>
            </w:r>
            <w:r>
              <w:rPr>
                <w:rFonts w:ascii="Arial" w:hAnsi="Arial" w:cs="Arial"/>
                <w:b/>
                <w:bCs/>
              </w:rPr>
              <w:t>c</w:t>
            </w:r>
            <w:r w:rsidR="00DE2A16" w:rsidRPr="009C5432">
              <w:rPr>
                <w:rFonts w:ascii="Arial" w:hAnsi="Arial" w:cs="Arial"/>
                <w:b/>
                <w:bCs/>
              </w:rPr>
              <w:t xml:space="preserve">heck </w:t>
            </w:r>
            <w:r>
              <w:rPr>
                <w:rFonts w:ascii="Arial" w:hAnsi="Arial" w:cs="Arial"/>
                <w:b/>
                <w:bCs/>
              </w:rPr>
              <w:t>r</w:t>
            </w:r>
            <w:r w:rsidR="00DE2A16" w:rsidRPr="009C5432">
              <w:rPr>
                <w:rFonts w:ascii="Arial" w:hAnsi="Arial" w:cs="Arial"/>
                <w:b/>
                <w:bCs/>
              </w:rPr>
              <w:t>equired</w:t>
            </w:r>
          </w:p>
        </w:tc>
        <w:tc>
          <w:tcPr>
            <w:tcW w:w="4883" w:type="dxa"/>
            <w:shd w:val="clear" w:color="auto" w:fill="DAEEF3"/>
          </w:tcPr>
          <w:p w14:paraId="649FF316" w14:textId="50A50E6D" w:rsidR="00D75383" w:rsidRDefault="00DE2A16" w:rsidP="002017E5">
            <w:pPr>
              <w:jc w:val="both"/>
              <w:rPr>
                <w:rFonts w:ascii="Arial" w:hAnsi="Arial" w:cs="Arial"/>
                <w:b/>
              </w:rPr>
            </w:pPr>
            <w:r>
              <w:rPr>
                <w:rFonts w:ascii="Arial" w:hAnsi="Arial" w:cs="Arial"/>
                <w:b/>
              </w:rPr>
              <w:t>Any additional vetting requirements</w:t>
            </w:r>
          </w:p>
        </w:tc>
      </w:tr>
      <w:tr w:rsidR="00D75383" w:rsidRPr="00544318" w14:paraId="6C088368" w14:textId="77777777" w:rsidTr="00CA163B">
        <w:trPr>
          <w:trHeight w:val="389"/>
        </w:trPr>
        <w:sdt>
          <w:sdtPr>
            <w:rPr>
              <w:rFonts w:ascii="Arial" w:hAnsi="Arial" w:cs="Arial"/>
            </w:rPr>
            <w:id w:val="-657231101"/>
            <w:placeholder>
              <w:docPart w:val="AB74227AC1644E02A385DA83AE2F39DE"/>
            </w:placeholder>
            <w:comboBox>
              <w:listItem w:value="Choose an item."/>
              <w:listItem w:displayText="Disclosure Scotland - Level 2 Check" w:value="Disclosure Scotland - Level 2 Check"/>
              <w:listItem w:displayText="Disclosure Scotland - PVG" w:value="Disclosure Scotland - PVG"/>
            </w:comboBox>
          </w:sdtPr>
          <w:sdtEndPr/>
          <w:sdtContent>
            <w:tc>
              <w:tcPr>
                <w:tcW w:w="4133" w:type="dxa"/>
              </w:tcPr>
              <w:p w14:paraId="3F4D8D6C" w14:textId="53F45366" w:rsidR="00D75383" w:rsidRDefault="000077BF" w:rsidP="002017E5">
                <w:pPr>
                  <w:jc w:val="both"/>
                  <w:rPr>
                    <w:rFonts w:ascii="Arial" w:hAnsi="Arial" w:cs="Arial"/>
                  </w:rPr>
                </w:pPr>
                <w:r>
                  <w:rPr>
                    <w:rFonts w:ascii="Arial" w:hAnsi="Arial" w:cs="Arial"/>
                  </w:rPr>
                  <w:t>Disclosure Scotland - Level 2 Check</w:t>
                </w:r>
              </w:p>
            </w:tc>
          </w:sdtContent>
        </w:sdt>
        <w:tc>
          <w:tcPr>
            <w:tcW w:w="4883" w:type="dxa"/>
          </w:tcPr>
          <w:p w14:paraId="1D3742C0" w14:textId="5078F7A7" w:rsidR="00D75383" w:rsidRDefault="000077BF" w:rsidP="002017E5">
            <w:pPr>
              <w:jc w:val="both"/>
              <w:rPr>
                <w:rFonts w:ascii="Arial" w:hAnsi="Arial" w:cs="Arial"/>
                <w:b/>
              </w:rPr>
            </w:pPr>
            <w:r>
              <w:rPr>
                <w:rFonts w:ascii="Arial" w:hAnsi="Arial" w:cs="Arial"/>
                <w:b/>
              </w:rPr>
              <w:t>N/A</w:t>
            </w:r>
          </w:p>
        </w:tc>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002017E5">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Pr>
                <w:rFonts w:ascii="Arial" w:hAnsi="Arial" w:cs="Arial"/>
                <w:b/>
              </w:rPr>
              <w:t>Job Purpose</w:t>
            </w:r>
          </w:p>
        </w:tc>
      </w:tr>
      <w:tr w:rsidR="008C324D" w:rsidRPr="00CE6277" w14:paraId="7204753D" w14:textId="77777777" w:rsidTr="002017E5">
        <w:tc>
          <w:tcPr>
            <w:tcW w:w="9016" w:type="dxa"/>
            <w:gridSpan w:val="2"/>
          </w:tcPr>
          <w:p w14:paraId="1F12F92C" w14:textId="77777777" w:rsidR="004C105D" w:rsidRDefault="004C105D" w:rsidP="002017E5">
            <w:pPr>
              <w:pStyle w:val="NormalWeb"/>
              <w:jc w:val="both"/>
              <w:rPr>
                <w:rFonts w:ascii="Arial" w:hAnsi="Arial" w:cs="Arial"/>
                <w:sz w:val="22"/>
              </w:rPr>
            </w:pPr>
            <w:r w:rsidRPr="004C105D">
              <w:rPr>
                <w:rFonts w:ascii="Arial" w:hAnsi="Arial" w:cs="Arial"/>
                <w:sz w:val="22"/>
              </w:rPr>
              <w:t xml:space="preserve">The Scottish Prison Service (SPS), established in 1993, is an agency of the Scottish Government whose principal objective is to contribute to making Scotland safer by protecting the public and reducing reoffending. The SPS aims to achieve this by ensuring delivery of secure custody, safe and orderly prisons, high quality standards of care, and opportunities for those in custody to build capacity to help them reintegrate into the community on release. </w:t>
            </w:r>
          </w:p>
          <w:p w14:paraId="06936DCE" w14:textId="77777777" w:rsidR="004C105D" w:rsidRDefault="004C105D" w:rsidP="002017E5">
            <w:pPr>
              <w:pStyle w:val="NormalWeb"/>
              <w:jc w:val="both"/>
              <w:rPr>
                <w:rFonts w:ascii="Arial" w:hAnsi="Arial" w:cs="Arial"/>
                <w:sz w:val="22"/>
              </w:rPr>
            </w:pPr>
            <w:r w:rsidRPr="004C105D">
              <w:rPr>
                <w:rFonts w:ascii="Arial" w:hAnsi="Arial" w:cs="Arial"/>
                <w:sz w:val="22"/>
              </w:rPr>
              <w:t xml:space="preserve">Prison Officers are a principal agent of delivery of the SPS Vision of Unlocking Potential and Transforming Lives as they are a critical point of contact between those in custody and the organisation charged with their safety, security and personal development. Prison Officers have a positive and caring approach towards those in our care and adopt an </w:t>
            </w:r>
            <w:proofErr w:type="gramStart"/>
            <w:r w:rsidRPr="004C105D">
              <w:rPr>
                <w:rFonts w:ascii="Arial" w:hAnsi="Arial" w:cs="Arial"/>
                <w:sz w:val="22"/>
              </w:rPr>
              <w:t>asset based</w:t>
            </w:r>
            <w:proofErr w:type="gramEnd"/>
            <w:r w:rsidRPr="004C105D">
              <w:rPr>
                <w:rFonts w:ascii="Arial" w:hAnsi="Arial" w:cs="Arial"/>
                <w:sz w:val="22"/>
              </w:rPr>
              <w:t xml:space="preserve"> approach, fostering effective relationships </w:t>
            </w:r>
            <w:proofErr w:type="gramStart"/>
            <w:r w:rsidRPr="004C105D">
              <w:rPr>
                <w:rFonts w:ascii="Arial" w:hAnsi="Arial" w:cs="Arial"/>
                <w:sz w:val="22"/>
              </w:rPr>
              <w:t>in order to</w:t>
            </w:r>
            <w:proofErr w:type="gramEnd"/>
            <w:r w:rsidRPr="004C105D">
              <w:rPr>
                <w:rFonts w:ascii="Arial" w:hAnsi="Arial" w:cs="Arial"/>
                <w:sz w:val="22"/>
              </w:rPr>
              <w:t xml:space="preserve"> help those in SPS care to desist from offending and help transform their lives. </w:t>
            </w:r>
          </w:p>
          <w:p w14:paraId="1C252E64" w14:textId="77777777" w:rsidR="004C105D" w:rsidRDefault="004C105D" w:rsidP="002017E5">
            <w:pPr>
              <w:pStyle w:val="NormalWeb"/>
              <w:jc w:val="both"/>
              <w:rPr>
                <w:rFonts w:ascii="Arial" w:hAnsi="Arial" w:cs="Arial"/>
                <w:sz w:val="22"/>
              </w:rPr>
            </w:pPr>
            <w:r w:rsidRPr="004C105D">
              <w:rPr>
                <w:rFonts w:ascii="Arial" w:hAnsi="Arial" w:cs="Arial"/>
                <w:sz w:val="22"/>
              </w:rPr>
              <w:t xml:space="preserve">The role depends upon Prison Officers embracing the aims and ethos of the SPS Mission and their personal efficacy and professionalism are vital to developing and maintaining essential working relationships with those in our care. The design and delivery of person- centred services, requires staff who not only demonstrate SPS Values, but who believe in change and their ability to affect it. </w:t>
            </w:r>
          </w:p>
          <w:p w14:paraId="71A9EB6B" w14:textId="77777777" w:rsidR="008C324D" w:rsidRDefault="004C105D" w:rsidP="002017E5">
            <w:pPr>
              <w:pStyle w:val="NormalWeb"/>
              <w:jc w:val="both"/>
              <w:rPr>
                <w:rFonts w:ascii="Arial" w:hAnsi="Arial" w:cs="Arial"/>
                <w:sz w:val="22"/>
              </w:rPr>
            </w:pPr>
            <w:r w:rsidRPr="004C105D">
              <w:rPr>
                <w:rFonts w:ascii="Arial" w:hAnsi="Arial" w:cs="Arial"/>
                <w:sz w:val="22"/>
              </w:rPr>
              <w:lastRenderedPageBreak/>
              <w:t>Newly appointed Prison Officers - Residential will undertake a block of training as part of a new professional development pathway which represents a significant and positive investment in the professional Prison Officer in Scotland. As such, the role requires a strong on-going commitment to personal and professional development.</w:t>
            </w:r>
          </w:p>
          <w:p w14:paraId="22BFF4A6" w14:textId="77777777" w:rsidR="004C105D" w:rsidRDefault="004C105D" w:rsidP="002017E5">
            <w:pPr>
              <w:pStyle w:val="NormalWeb"/>
              <w:jc w:val="both"/>
              <w:rPr>
                <w:rFonts w:ascii="Arial" w:hAnsi="Arial" w:cs="Arial"/>
                <w:sz w:val="22"/>
              </w:rPr>
            </w:pPr>
            <w:r w:rsidRPr="004C105D">
              <w:rPr>
                <w:rFonts w:ascii="Arial" w:hAnsi="Arial" w:cs="Arial"/>
                <w:sz w:val="22"/>
              </w:rPr>
              <w:t xml:space="preserve">Prison Officers - Residential will spend </w:t>
            </w:r>
            <w:proofErr w:type="gramStart"/>
            <w:r w:rsidRPr="004C105D">
              <w:rPr>
                <w:rFonts w:ascii="Arial" w:hAnsi="Arial" w:cs="Arial"/>
                <w:sz w:val="22"/>
              </w:rPr>
              <w:t>the majority of</w:t>
            </w:r>
            <w:proofErr w:type="gramEnd"/>
            <w:r w:rsidRPr="004C105D">
              <w:rPr>
                <w:rFonts w:ascii="Arial" w:hAnsi="Arial" w:cs="Arial"/>
                <w:sz w:val="22"/>
              </w:rPr>
              <w:t xml:space="preserve"> their time in the residential (accommodation) area of the prison. The role can be physically demanding in that it involves walking and standing for </w:t>
            </w:r>
            <w:proofErr w:type="gramStart"/>
            <w:r w:rsidRPr="004C105D">
              <w:rPr>
                <w:rFonts w:ascii="Arial" w:hAnsi="Arial" w:cs="Arial"/>
                <w:sz w:val="22"/>
              </w:rPr>
              <w:t>a majority of</w:t>
            </w:r>
            <w:proofErr w:type="gramEnd"/>
            <w:r w:rsidRPr="004C105D">
              <w:rPr>
                <w:rFonts w:ascii="Arial" w:hAnsi="Arial" w:cs="Arial"/>
                <w:sz w:val="22"/>
              </w:rPr>
              <w:t xml:space="preserve"> the time and there will be frequent occasions where physical fitness and dexterity will be required to assist in the secure handling of challenging situations. The potentially intense nature of the interactions with those in our care and their families may exert emotional demands on Prison Officers.</w:t>
            </w:r>
          </w:p>
          <w:p w14:paraId="268FB44B" w14:textId="5B0D8088" w:rsidR="004C105D" w:rsidRPr="00655E75" w:rsidRDefault="004C105D" w:rsidP="002017E5">
            <w:pPr>
              <w:pStyle w:val="NormalWeb"/>
              <w:jc w:val="both"/>
              <w:rPr>
                <w:rFonts w:ascii="Arial" w:hAnsi="Arial" w:cs="Arial"/>
                <w:sz w:val="22"/>
              </w:rPr>
            </w:pPr>
          </w:p>
        </w:tc>
      </w:tr>
      <w:tr w:rsidR="008C324D" w:rsidRPr="00544318" w14:paraId="542E2BAD" w14:textId="77777777" w:rsidTr="002017E5">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00544318">
              <w:rPr>
                <w:rFonts w:ascii="Arial" w:hAnsi="Arial" w:cs="Arial"/>
                <w:b/>
              </w:rPr>
              <w:lastRenderedPageBreak/>
              <w:t>K</w:t>
            </w:r>
            <w:r>
              <w:rPr>
                <w:rFonts w:ascii="Arial" w:hAnsi="Arial" w:cs="Arial"/>
                <w:b/>
              </w:rPr>
              <w:t>ey Responsibilities of the Role</w:t>
            </w:r>
          </w:p>
        </w:tc>
      </w:tr>
      <w:tr w:rsidR="008C324D" w:rsidRPr="00CE6277" w14:paraId="65B1ADAB" w14:textId="77777777" w:rsidTr="002017E5">
        <w:tc>
          <w:tcPr>
            <w:tcW w:w="533" w:type="dxa"/>
            <w:vAlign w:val="center"/>
          </w:tcPr>
          <w:p w14:paraId="0A4E6338" w14:textId="77777777" w:rsidR="008C324D" w:rsidRPr="00655E75" w:rsidRDefault="008C324D" w:rsidP="002017E5">
            <w:pPr>
              <w:jc w:val="both"/>
              <w:rPr>
                <w:rFonts w:ascii="Arial" w:hAnsi="Arial" w:cs="Arial"/>
              </w:rPr>
            </w:pPr>
            <w:r w:rsidRPr="00655E75">
              <w:rPr>
                <w:rFonts w:ascii="Arial" w:hAnsi="Arial" w:cs="Arial"/>
              </w:rPr>
              <w:t>1</w:t>
            </w:r>
          </w:p>
        </w:tc>
        <w:tc>
          <w:tcPr>
            <w:tcW w:w="8483" w:type="dxa"/>
          </w:tcPr>
          <w:p w14:paraId="79F10C49" w14:textId="77777777" w:rsidR="008C324D" w:rsidRDefault="00755169" w:rsidP="002017E5">
            <w:pPr>
              <w:jc w:val="both"/>
              <w:rPr>
                <w:rFonts w:ascii="Arial" w:hAnsi="Arial" w:cs="Arial"/>
              </w:rPr>
            </w:pPr>
            <w:r w:rsidRPr="00755169">
              <w:rPr>
                <w:rFonts w:ascii="Arial" w:hAnsi="Arial" w:cs="Arial"/>
              </w:rPr>
              <w:t>Encouraging positive behaviours in individuals in engaging with rehabilitation and reintegration initiatives and processes through a supportive, caring and inclusive approach, consistently demonstrating support and respect for equality, diversity and human rights</w:t>
            </w:r>
          </w:p>
          <w:p w14:paraId="7C4106E0" w14:textId="7B8A71CD" w:rsidR="00755169" w:rsidRPr="00655E75" w:rsidRDefault="00755169" w:rsidP="002017E5">
            <w:pPr>
              <w:jc w:val="both"/>
              <w:rPr>
                <w:rFonts w:ascii="Arial" w:hAnsi="Arial" w:cs="Arial"/>
              </w:rPr>
            </w:pPr>
          </w:p>
        </w:tc>
      </w:tr>
      <w:tr w:rsidR="008C324D" w:rsidRPr="00CE6277" w14:paraId="730EB92D" w14:textId="77777777" w:rsidTr="002017E5">
        <w:tc>
          <w:tcPr>
            <w:tcW w:w="533" w:type="dxa"/>
            <w:vAlign w:val="center"/>
          </w:tcPr>
          <w:p w14:paraId="6C606158" w14:textId="77777777" w:rsidR="008C324D" w:rsidRPr="00655E75" w:rsidRDefault="008C324D" w:rsidP="002017E5">
            <w:pPr>
              <w:jc w:val="both"/>
              <w:rPr>
                <w:rFonts w:ascii="Arial" w:hAnsi="Arial" w:cs="Arial"/>
              </w:rPr>
            </w:pPr>
            <w:r w:rsidRPr="00655E75">
              <w:rPr>
                <w:rFonts w:ascii="Arial" w:hAnsi="Arial" w:cs="Arial"/>
              </w:rPr>
              <w:t>2</w:t>
            </w:r>
          </w:p>
        </w:tc>
        <w:tc>
          <w:tcPr>
            <w:tcW w:w="8483" w:type="dxa"/>
          </w:tcPr>
          <w:p w14:paraId="0275D257" w14:textId="77777777" w:rsidR="008C324D" w:rsidRDefault="00755169" w:rsidP="002017E5">
            <w:pPr>
              <w:jc w:val="both"/>
              <w:rPr>
                <w:rFonts w:ascii="Arial" w:hAnsi="Arial" w:cs="Arial"/>
              </w:rPr>
            </w:pPr>
            <w:r w:rsidRPr="00755169">
              <w:rPr>
                <w:rFonts w:ascii="Arial" w:hAnsi="Arial" w:cs="Arial"/>
              </w:rPr>
              <w:t xml:space="preserve">Contributing to the prevention and constructive management of challenging and/or difficult behaviours whilst demonstrating fairness and consistency </w:t>
            </w:r>
            <w:proofErr w:type="gramStart"/>
            <w:r w:rsidRPr="00755169">
              <w:rPr>
                <w:rFonts w:ascii="Arial" w:hAnsi="Arial" w:cs="Arial"/>
              </w:rPr>
              <w:t>in order to</w:t>
            </w:r>
            <w:proofErr w:type="gramEnd"/>
            <w:r w:rsidRPr="00755169">
              <w:rPr>
                <w:rFonts w:ascii="Arial" w:hAnsi="Arial" w:cs="Arial"/>
              </w:rPr>
              <w:t xml:space="preserve"> build positive relationships with individuals in custody.</w:t>
            </w:r>
          </w:p>
          <w:p w14:paraId="48836035" w14:textId="5FBF35EE" w:rsidR="00755169" w:rsidRPr="00655E75" w:rsidRDefault="00755169" w:rsidP="002017E5">
            <w:pPr>
              <w:jc w:val="both"/>
              <w:rPr>
                <w:rFonts w:ascii="Arial" w:hAnsi="Arial" w:cs="Arial"/>
              </w:rPr>
            </w:pPr>
          </w:p>
        </w:tc>
      </w:tr>
      <w:tr w:rsidR="008C324D" w:rsidRPr="00CE6277" w14:paraId="1BF9F8EF" w14:textId="77777777" w:rsidTr="002017E5">
        <w:tc>
          <w:tcPr>
            <w:tcW w:w="533" w:type="dxa"/>
            <w:vAlign w:val="center"/>
          </w:tcPr>
          <w:p w14:paraId="16E2F115" w14:textId="77777777" w:rsidR="008C324D" w:rsidRPr="00655E75" w:rsidRDefault="008C324D" w:rsidP="002017E5">
            <w:pPr>
              <w:jc w:val="both"/>
              <w:rPr>
                <w:rFonts w:ascii="Arial" w:hAnsi="Arial" w:cs="Arial"/>
              </w:rPr>
            </w:pPr>
            <w:r w:rsidRPr="00655E75">
              <w:rPr>
                <w:rFonts w:ascii="Arial" w:hAnsi="Arial" w:cs="Arial"/>
              </w:rPr>
              <w:t>3</w:t>
            </w:r>
          </w:p>
        </w:tc>
        <w:tc>
          <w:tcPr>
            <w:tcW w:w="8483" w:type="dxa"/>
          </w:tcPr>
          <w:p w14:paraId="17B620C0" w14:textId="77777777" w:rsidR="008C324D" w:rsidRDefault="00755169" w:rsidP="002017E5">
            <w:pPr>
              <w:jc w:val="both"/>
              <w:rPr>
                <w:rFonts w:ascii="Arial" w:hAnsi="Arial" w:cs="Arial"/>
              </w:rPr>
            </w:pPr>
            <w:r w:rsidRPr="00755169">
              <w:rPr>
                <w:rFonts w:ascii="Arial" w:hAnsi="Arial" w:cs="Arial"/>
              </w:rPr>
              <w:t xml:space="preserve">Managing individuals’ case work and exercising professional judgement in responding to </w:t>
            </w:r>
            <w:proofErr w:type="gramStart"/>
            <w:r w:rsidRPr="00755169">
              <w:rPr>
                <w:rFonts w:ascii="Arial" w:hAnsi="Arial" w:cs="Arial"/>
              </w:rPr>
              <w:t>particular needs</w:t>
            </w:r>
            <w:proofErr w:type="gramEnd"/>
            <w:r w:rsidRPr="00755169">
              <w:rPr>
                <w:rFonts w:ascii="Arial" w:hAnsi="Arial" w:cs="Arial"/>
              </w:rPr>
              <w:t xml:space="preserve"> and challenges, identifying changes in individuals’ physical and mental health and initiating appropriate responses by others</w:t>
            </w:r>
          </w:p>
          <w:p w14:paraId="1B475E51" w14:textId="3CB5F32E" w:rsidR="00755169" w:rsidRPr="00655E75" w:rsidRDefault="00755169" w:rsidP="002017E5">
            <w:pPr>
              <w:jc w:val="both"/>
              <w:rPr>
                <w:rFonts w:ascii="Arial" w:hAnsi="Arial" w:cs="Arial"/>
              </w:rPr>
            </w:pPr>
          </w:p>
        </w:tc>
      </w:tr>
      <w:tr w:rsidR="008C324D" w:rsidRPr="00CE6277" w14:paraId="473C095D" w14:textId="77777777" w:rsidTr="002017E5">
        <w:tc>
          <w:tcPr>
            <w:tcW w:w="533" w:type="dxa"/>
            <w:vAlign w:val="center"/>
          </w:tcPr>
          <w:p w14:paraId="5FCFA271" w14:textId="77777777" w:rsidR="008C324D" w:rsidRPr="00655E75" w:rsidRDefault="008C324D" w:rsidP="002017E5">
            <w:pPr>
              <w:jc w:val="both"/>
              <w:rPr>
                <w:rFonts w:ascii="Arial" w:hAnsi="Arial" w:cs="Arial"/>
              </w:rPr>
            </w:pPr>
            <w:r w:rsidRPr="00655E75">
              <w:rPr>
                <w:rFonts w:ascii="Arial" w:hAnsi="Arial" w:cs="Arial"/>
              </w:rPr>
              <w:t>4</w:t>
            </w:r>
          </w:p>
        </w:tc>
        <w:tc>
          <w:tcPr>
            <w:tcW w:w="8483" w:type="dxa"/>
          </w:tcPr>
          <w:p w14:paraId="6A3D25F6" w14:textId="77777777" w:rsidR="008C324D" w:rsidRDefault="00755169" w:rsidP="002017E5">
            <w:pPr>
              <w:jc w:val="both"/>
              <w:rPr>
                <w:rFonts w:ascii="Arial" w:hAnsi="Arial" w:cs="Arial"/>
              </w:rPr>
            </w:pPr>
            <w:r w:rsidRPr="00755169">
              <w:rPr>
                <w:rFonts w:ascii="Arial" w:hAnsi="Arial" w:cs="Arial"/>
              </w:rPr>
              <w:t>Completion of all administration and communications relevant to the role, in line with local and national requirements and standards. This includes processing, analysing, evaluating and disseminating appropriate and relevant information, as well as production of high quality and accurate report writing and maintenance of paper and electronic records in accordance with SPS policies and relevant legislation.</w:t>
            </w:r>
          </w:p>
          <w:p w14:paraId="3B97BD0A" w14:textId="5FDDF01E" w:rsidR="00755169" w:rsidRPr="00655E75" w:rsidRDefault="00755169" w:rsidP="002017E5">
            <w:pPr>
              <w:jc w:val="both"/>
              <w:rPr>
                <w:rFonts w:ascii="Arial" w:hAnsi="Arial" w:cs="Arial"/>
              </w:rPr>
            </w:pPr>
          </w:p>
        </w:tc>
      </w:tr>
      <w:tr w:rsidR="008C324D" w:rsidRPr="00CE6277" w14:paraId="016FA29F" w14:textId="77777777" w:rsidTr="002017E5">
        <w:tc>
          <w:tcPr>
            <w:tcW w:w="533" w:type="dxa"/>
            <w:vAlign w:val="center"/>
          </w:tcPr>
          <w:p w14:paraId="654021BB" w14:textId="77777777" w:rsidR="008C324D" w:rsidRPr="00655E75" w:rsidRDefault="008C324D" w:rsidP="002017E5">
            <w:pPr>
              <w:jc w:val="both"/>
              <w:rPr>
                <w:rFonts w:ascii="Arial" w:hAnsi="Arial" w:cs="Arial"/>
              </w:rPr>
            </w:pPr>
            <w:r w:rsidRPr="00655E75">
              <w:rPr>
                <w:rFonts w:ascii="Arial" w:hAnsi="Arial" w:cs="Arial"/>
              </w:rPr>
              <w:t>5</w:t>
            </w:r>
          </w:p>
        </w:tc>
        <w:tc>
          <w:tcPr>
            <w:tcW w:w="8483" w:type="dxa"/>
          </w:tcPr>
          <w:p w14:paraId="31A2297F" w14:textId="77777777" w:rsidR="008C324D" w:rsidRDefault="00755169" w:rsidP="002017E5">
            <w:pPr>
              <w:jc w:val="both"/>
              <w:rPr>
                <w:rFonts w:ascii="Arial" w:hAnsi="Arial" w:cs="Arial"/>
              </w:rPr>
            </w:pPr>
            <w:r w:rsidRPr="00755169">
              <w:rPr>
                <w:rFonts w:ascii="Arial" w:hAnsi="Arial" w:cs="Arial"/>
              </w:rPr>
              <w:t>Contributing to effective operational risk management by ensuring the safe and secure supervision of those in SPS care ensuring their needs and entitlements are consistently met in line with Prison Rules and Directives, SPS policy, Standard Operating Procedures, and relevant legislation.</w:t>
            </w:r>
          </w:p>
          <w:p w14:paraId="685AE0D1" w14:textId="3214979C" w:rsidR="00755169" w:rsidRPr="00655E75" w:rsidRDefault="00755169" w:rsidP="002017E5">
            <w:pPr>
              <w:jc w:val="both"/>
              <w:rPr>
                <w:rFonts w:ascii="Arial" w:hAnsi="Arial" w:cs="Arial"/>
              </w:rPr>
            </w:pPr>
          </w:p>
        </w:tc>
      </w:tr>
      <w:tr w:rsidR="008C324D" w:rsidRPr="00CE6277" w14:paraId="5303AFC6" w14:textId="77777777" w:rsidTr="002017E5">
        <w:tc>
          <w:tcPr>
            <w:tcW w:w="533" w:type="dxa"/>
            <w:vAlign w:val="center"/>
          </w:tcPr>
          <w:p w14:paraId="32BE686F" w14:textId="77777777" w:rsidR="008C324D" w:rsidRPr="00655E75" w:rsidRDefault="008C324D" w:rsidP="002017E5">
            <w:pPr>
              <w:jc w:val="both"/>
              <w:rPr>
                <w:rFonts w:ascii="Arial" w:hAnsi="Arial" w:cs="Arial"/>
              </w:rPr>
            </w:pPr>
            <w:r w:rsidRPr="00655E75">
              <w:rPr>
                <w:rFonts w:ascii="Arial" w:hAnsi="Arial" w:cs="Arial"/>
              </w:rPr>
              <w:t>6</w:t>
            </w:r>
          </w:p>
        </w:tc>
        <w:tc>
          <w:tcPr>
            <w:tcW w:w="8483" w:type="dxa"/>
          </w:tcPr>
          <w:p w14:paraId="404542E8" w14:textId="77777777" w:rsidR="006251BC" w:rsidRDefault="006B3171" w:rsidP="002017E5">
            <w:pPr>
              <w:jc w:val="both"/>
              <w:rPr>
                <w:rFonts w:ascii="Arial" w:hAnsi="Arial" w:cs="Arial"/>
              </w:rPr>
            </w:pPr>
            <w:r w:rsidRPr="006B3171">
              <w:rPr>
                <w:rFonts w:ascii="Arial" w:hAnsi="Arial" w:cs="Arial"/>
              </w:rPr>
              <w:t>Managing conflict, with a focus on de-escalation, and contributing towards local incident management using established and approved techniques whilst recognising and managing the impact of challenging behaviours on self and others.</w:t>
            </w:r>
          </w:p>
          <w:p w14:paraId="4DB9266B" w14:textId="750231D4" w:rsidR="006B3171" w:rsidRPr="00655E75" w:rsidRDefault="006B3171" w:rsidP="002017E5">
            <w:pPr>
              <w:jc w:val="both"/>
              <w:rPr>
                <w:rFonts w:ascii="Arial" w:hAnsi="Arial" w:cs="Arial"/>
              </w:rPr>
            </w:pPr>
          </w:p>
        </w:tc>
      </w:tr>
    </w:tbl>
    <w:p w14:paraId="67221EB4" w14:textId="53392991" w:rsidR="008C324D" w:rsidRDefault="008C324D" w:rsidP="008C324D"/>
    <w:p w14:paraId="3C2D5BA5" w14:textId="77777777" w:rsidR="004C1148" w:rsidRDefault="004C1148" w:rsidP="008C324D"/>
    <w:p w14:paraId="294128EE" w14:textId="77777777" w:rsidR="004C1148" w:rsidRDefault="004C1148" w:rsidP="008C324D"/>
    <w:p w14:paraId="027D0021" w14:textId="77777777" w:rsidR="004C1148" w:rsidRDefault="004C1148" w:rsidP="008C324D"/>
    <w:p w14:paraId="620C8EDE" w14:textId="77777777" w:rsidR="004C1148" w:rsidRDefault="004C1148" w:rsidP="008C324D"/>
    <w:p w14:paraId="52FC7146" w14:textId="52E9101A"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lastRenderedPageBreak/>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0FCE8486">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CB475F">
            <w:pPr>
              <w:spacing w:before="120" w:after="120" w:line="240" w:lineRule="auto"/>
              <w:rPr>
                <w:rFonts w:ascii="Arial" w:eastAsia="Cambria" w:hAnsi="Arial" w:cs="Arial"/>
                <w:b/>
              </w:rPr>
            </w:pPr>
            <w:r>
              <w:rPr>
                <w:rFonts w:ascii="Arial" w:eastAsia="Cambria" w:hAnsi="Arial" w:cs="Arial"/>
                <w:b/>
              </w:rPr>
              <w:t>Essential or Desirable</w:t>
            </w:r>
          </w:p>
        </w:tc>
      </w:tr>
      <w:tr w:rsidR="00C53926" w14:paraId="0DB9AD4F" w14:textId="77777777" w:rsidTr="0FCE8486">
        <w:trPr>
          <w:trHeight w:val="488"/>
        </w:trPr>
        <w:tc>
          <w:tcPr>
            <w:tcW w:w="9067" w:type="dxa"/>
            <w:gridSpan w:val="2"/>
            <w:shd w:val="clear" w:color="auto" w:fill="F2F2F2" w:themeFill="background1" w:themeFillShade="F2"/>
          </w:tcPr>
          <w:p w14:paraId="779AEE6C" w14:textId="35A63CAC" w:rsidR="00C53926" w:rsidRDefault="00C53926" w:rsidP="002017E5">
            <w:pPr>
              <w:spacing w:before="120" w:after="120" w:line="240" w:lineRule="auto"/>
              <w:jc w:val="both"/>
              <w:rPr>
                <w:rFonts w:ascii="Arial" w:eastAsia="Cambria" w:hAnsi="Arial" w:cs="Arial"/>
                <w:b/>
              </w:rPr>
            </w:pPr>
            <w:r>
              <w:rPr>
                <w:rFonts w:ascii="Arial" w:eastAsia="Cambria" w:hAnsi="Arial" w:cs="Arial"/>
                <w:b/>
              </w:rPr>
              <w:t>Core</w:t>
            </w:r>
          </w:p>
        </w:tc>
      </w:tr>
      <w:tr w:rsidR="006B60A6" w14:paraId="19A9DC15" w14:textId="77777777" w:rsidTr="00C53926">
        <w:trPr>
          <w:trHeight w:val="488"/>
        </w:trPr>
        <w:tc>
          <w:tcPr>
            <w:tcW w:w="6658" w:type="dxa"/>
            <w:shd w:val="clear" w:color="auto" w:fill="DAEEF3"/>
          </w:tcPr>
          <w:p w14:paraId="223820DB" w14:textId="77777777" w:rsidR="006B60A6" w:rsidRPr="00FA5FDB" w:rsidRDefault="006B60A6" w:rsidP="006B60A6">
            <w:pPr>
              <w:pStyle w:val="NoSpacing"/>
              <w:rPr>
                <w:rFonts w:ascii="Arial" w:eastAsia="Cambria" w:hAnsi="Arial" w:cs="Arial"/>
                <w:b/>
                <w:bCs/>
              </w:rPr>
            </w:pPr>
            <w:r w:rsidRPr="00492646">
              <w:rPr>
                <w:rFonts w:ascii="Arial" w:eastAsia="Cambria" w:hAnsi="Arial" w:cs="Arial"/>
                <w:b/>
                <w:bCs/>
              </w:rPr>
              <w:t xml:space="preserve">Numeracy &amp; </w:t>
            </w:r>
            <w:r>
              <w:rPr>
                <w:rFonts w:ascii="Arial" w:eastAsia="Cambria" w:hAnsi="Arial" w:cs="Arial"/>
                <w:b/>
                <w:bCs/>
              </w:rPr>
              <w:t>L</w:t>
            </w:r>
            <w:r w:rsidRPr="00492646">
              <w:rPr>
                <w:rFonts w:ascii="Arial" w:eastAsia="Cambria" w:hAnsi="Arial" w:cs="Arial"/>
                <w:b/>
                <w:bCs/>
              </w:rPr>
              <w:t xml:space="preserve">iteracy </w:t>
            </w:r>
            <w:r>
              <w:rPr>
                <w:rFonts w:ascii="Arial" w:eastAsia="Cambria" w:hAnsi="Arial" w:cs="Arial"/>
                <w:b/>
                <w:bCs/>
              </w:rPr>
              <w:t>S</w:t>
            </w:r>
            <w:r w:rsidRPr="00492646">
              <w:rPr>
                <w:rFonts w:ascii="Arial" w:eastAsia="Cambria" w:hAnsi="Arial" w:cs="Arial"/>
                <w:b/>
                <w:bCs/>
              </w:rPr>
              <w:t>kills</w:t>
            </w:r>
          </w:p>
          <w:p w14:paraId="5E513DD6" w14:textId="77777777" w:rsidR="006B60A6" w:rsidRPr="00492646" w:rsidRDefault="006B60A6" w:rsidP="006B60A6">
            <w:pPr>
              <w:pStyle w:val="NoSpacing"/>
              <w:rPr>
                <w:rFonts w:ascii="Arial" w:eastAsia="Cambria" w:hAnsi="Arial" w:cs="Arial"/>
              </w:rPr>
            </w:pPr>
          </w:p>
          <w:p w14:paraId="22414C9B" w14:textId="77777777" w:rsidR="00B9367C" w:rsidRPr="00492646" w:rsidRDefault="00B9367C" w:rsidP="00B9367C">
            <w:pPr>
              <w:pStyle w:val="NoSpacing"/>
              <w:rPr>
                <w:rFonts w:ascii="Arial" w:eastAsia="Cambria" w:hAnsi="Arial" w:cs="Arial"/>
              </w:rPr>
            </w:pPr>
            <w:r>
              <w:rPr>
                <w:rFonts w:ascii="Arial" w:eastAsia="Cambria" w:hAnsi="Arial" w:cs="Arial"/>
              </w:rPr>
              <w:t xml:space="preserve">An ability to comprehend written passages, perform basis mathematical functions, draw logical conclusions and identify patterns. </w:t>
            </w:r>
          </w:p>
          <w:p w14:paraId="3620599E" w14:textId="37145658" w:rsidR="006B60A6" w:rsidRPr="006B60A6" w:rsidRDefault="006B60A6" w:rsidP="006B60A6">
            <w:pPr>
              <w:pStyle w:val="NoSpacing"/>
              <w:rPr>
                <w:rFonts w:ascii="Arial" w:eastAsia="Cambria" w:hAnsi="Arial" w:cs="Arial"/>
              </w:rPr>
            </w:pPr>
          </w:p>
        </w:tc>
        <w:tc>
          <w:tcPr>
            <w:tcW w:w="2409" w:type="dxa"/>
          </w:tcPr>
          <w:p w14:paraId="052C9056" w14:textId="2CA97E4A" w:rsidR="006B60A6" w:rsidRDefault="006B60A6" w:rsidP="006B60A6">
            <w:pPr>
              <w:spacing w:before="120" w:after="120" w:line="240" w:lineRule="auto"/>
              <w:jc w:val="both"/>
              <w:rPr>
                <w:rFonts w:ascii="Arial" w:eastAsia="Cambria" w:hAnsi="Arial" w:cs="Arial"/>
                <w:b/>
              </w:rPr>
            </w:pPr>
            <w:r>
              <w:rPr>
                <w:rFonts w:ascii="Arial" w:eastAsia="Cambria" w:hAnsi="Arial" w:cs="Arial"/>
                <w:b/>
              </w:rPr>
              <w:t>Essential</w:t>
            </w:r>
          </w:p>
        </w:tc>
      </w:tr>
      <w:tr w:rsidR="006B60A6" w14:paraId="4099826B" w14:textId="77777777" w:rsidTr="00C53926">
        <w:trPr>
          <w:trHeight w:val="488"/>
        </w:trPr>
        <w:tc>
          <w:tcPr>
            <w:tcW w:w="6658" w:type="dxa"/>
            <w:shd w:val="clear" w:color="auto" w:fill="DAEEF3"/>
          </w:tcPr>
          <w:p w14:paraId="2FA42FC0" w14:textId="77777777" w:rsidR="006B60A6" w:rsidRPr="00C1263B" w:rsidRDefault="006B60A6" w:rsidP="006B60A6">
            <w:pPr>
              <w:spacing w:before="120" w:after="120"/>
              <w:rPr>
                <w:rFonts w:ascii="Arial" w:eastAsia="Cambria" w:hAnsi="Arial" w:cs="Arial"/>
                <w:b/>
              </w:rPr>
            </w:pPr>
            <w:r w:rsidRPr="00C1263B">
              <w:rPr>
                <w:rFonts w:ascii="Arial" w:eastAsia="Cambria" w:hAnsi="Arial" w:cs="Arial"/>
                <w:b/>
              </w:rPr>
              <w:t>Values</w:t>
            </w:r>
          </w:p>
          <w:p w14:paraId="48C8AFE4" w14:textId="77777777" w:rsidR="006B60A6" w:rsidRPr="00C1263B" w:rsidRDefault="006B60A6" w:rsidP="006B60A6">
            <w:pPr>
              <w:spacing w:before="120" w:after="120"/>
              <w:rPr>
                <w:rFonts w:ascii="Arial" w:eastAsia="Cambria" w:hAnsi="Arial" w:cs="Arial"/>
                <w:bCs/>
              </w:rPr>
            </w:pPr>
            <w:r w:rsidRPr="00C1263B">
              <w:rPr>
                <w:rFonts w:ascii="Arial" w:eastAsia="Cambria" w:hAnsi="Arial" w:cs="Arial"/>
                <w:bCs/>
              </w:rPr>
              <w:t xml:space="preserve">Personal values which are aligned to and consistent with SPS Values. </w:t>
            </w:r>
          </w:p>
          <w:p w14:paraId="5610A12F" w14:textId="77777777" w:rsidR="006B60A6" w:rsidRPr="00C1263B" w:rsidRDefault="006B60A6" w:rsidP="006B60A6">
            <w:pPr>
              <w:spacing w:before="120" w:after="120"/>
              <w:rPr>
                <w:rFonts w:ascii="Arial" w:eastAsia="Cambria" w:hAnsi="Arial" w:cs="Arial"/>
                <w:b/>
              </w:rPr>
            </w:pPr>
            <w:r w:rsidRPr="00C1263B">
              <w:rPr>
                <w:rFonts w:ascii="Arial" w:eastAsia="Cambria" w:hAnsi="Arial" w:cs="Arial"/>
                <w:b/>
              </w:rPr>
              <w:t xml:space="preserve">Belief - </w:t>
            </w:r>
            <w:r w:rsidRPr="00C1263B">
              <w:rPr>
                <w:rFonts w:ascii="Arial" w:eastAsia="Cambria" w:hAnsi="Arial" w:cs="Arial"/>
                <w:bCs/>
              </w:rPr>
              <w:t>we believe that people can change</w:t>
            </w:r>
          </w:p>
          <w:p w14:paraId="57045C5E" w14:textId="77777777" w:rsidR="006B60A6" w:rsidRPr="00C1263B" w:rsidRDefault="006B60A6" w:rsidP="006B60A6">
            <w:pPr>
              <w:spacing w:before="120" w:after="120"/>
              <w:rPr>
                <w:rFonts w:ascii="Arial" w:eastAsia="Cambria" w:hAnsi="Arial" w:cs="Arial"/>
                <w:b/>
              </w:rPr>
            </w:pPr>
            <w:r w:rsidRPr="00C1263B">
              <w:rPr>
                <w:rFonts w:ascii="Arial" w:eastAsia="Cambria" w:hAnsi="Arial" w:cs="Arial"/>
                <w:b/>
              </w:rPr>
              <w:t xml:space="preserve">Respect - </w:t>
            </w:r>
            <w:r w:rsidRPr="00C1263B">
              <w:rPr>
                <w:rFonts w:ascii="Arial" w:eastAsia="Cambria" w:hAnsi="Arial" w:cs="Arial"/>
                <w:bCs/>
              </w:rPr>
              <w:t>we are inclusive, respecting the needs, rights and voices of everyone equitably </w:t>
            </w:r>
          </w:p>
          <w:p w14:paraId="5D586940" w14:textId="77777777" w:rsidR="006B60A6" w:rsidRPr="00C1263B" w:rsidRDefault="006B60A6" w:rsidP="006B60A6">
            <w:pPr>
              <w:spacing w:before="120" w:after="120"/>
              <w:rPr>
                <w:rFonts w:ascii="Arial" w:eastAsia="Cambria" w:hAnsi="Arial" w:cs="Arial"/>
                <w:b/>
              </w:rPr>
            </w:pPr>
            <w:r w:rsidRPr="00C1263B">
              <w:rPr>
                <w:rFonts w:ascii="Arial" w:eastAsia="Cambria" w:hAnsi="Arial" w:cs="Arial"/>
                <w:b/>
              </w:rPr>
              <w:t xml:space="preserve">Integrity - </w:t>
            </w:r>
            <w:r w:rsidRPr="00C1263B">
              <w:rPr>
                <w:rFonts w:ascii="Arial" w:eastAsia="Cambria" w:hAnsi="Arial" w:cs="Arial"/>
                <w:bCs/>
              </w:rPr>
              <w:t>we have high ethical, moral and professional standards</w:t>
            </w:r>
          </w:p>
          <w:p w14:paraId="23CA93B2" w14:textId="77777777" w:rsidR="006B60A6" w:rsidRPr="00C1263B" w:rsidRDefault="006B60A6" w:rsidP="006B60A6">
            <w:pPr>
              <w:spacing w:before="120" w:after="120"/>
              <w:rPr>
                <w:rFonts w:ascii="Arial" w:eastAsia="Cambria" w:hAnsi="Arial" w:cs="Arial"/>
                <w:b/>
              </w:rPr>
            </w:pPr>
            <w:r w:rsidRPr="00C1263B">
              <w:rPr>
                <w:rFonts w:ascii="Arial" w:eastAsia="Cambria" w:hAnsi="Arial" w:cs="Arial"/>
                <w:b/>
              </w:rPr>
              <w:t xml:space="preserve">Openness - </w:t>
            </w:r>
            <w:r w:rsidRPr="00C1263B">
              <w:rPr>
                <w:rFonts w:ascii="Arial" w:eastAsia="Cambria" w:hAnsi="Arial" w:cs="Arial"/>
                <w:bCs/>
              </w:rPr>
              <w:t>we work with others to achieve the best outcomes</w:t>
            </w:r>
          </w:p>
          <w:p w14:paraId="2D90C62B" w14:textId="77777777" w:rsidR="006B60A6" w:rsidRPr="00C1263B" w:rsidRDefault="006B60A6" w:rsidP="006B60A6">
            <w:pPr>
              <w:spacing w:before="120" w:after="120"/>
              <w:rPr>
                <w:rFonts w:ascii="Arial" w:eastAsia="Cambria" w:hAnsi="Arial" w:cs="Arial"/>
                <w:b/>
              </w:rPr>
            </w:pPr>
            <w:r w:rsidRPr="00C1263B">
              <w:rPr>
                <w:rFonts w:ascii="Arial" w:eastAsia="Cambria" w:hAnsi="Arial" w:cs="Arial"/>
                <w:b/>
              </w:rPr>
              <w:t xml:space="preserve">Compassion - </w:t>
            </w:r>
            <w:r w:rsidRPr="00C1263B">
              <w:rPr>
                <w:rFonts w:ascii="Arial" w:eastAsia="Cambria" w:hAnsi="Arial" w:cs="Arial"/>
                <w:bCs/>
              </w:rPr>
              <w:t>we care about people and believe that positive relationships are a critical enabler of change</w:t>
            </w:r>
          </w:p>
          <w:p w14:paraId="260F236F" w14:textId="77777777" w:rsidR="006B60A6" w:rsidRPr="00C1263B" w:rsidRDefault="006B60A6" w:rsidP="006B60A6">
            <w:pPr>
              <w:spacing w:before="120" w:after="120"/>
              <w:rPr>
                <w:rFonts w:ascii="Arial" w:eastAsia="Cambria" w:hAnsi="Arial" w:cs="Arial"/>
                <w:b/>
              </w:rPr>
            </w:pPr>
            <w:r w:rsidRPr="00C1263B">
              <w:rPr>
                <w:rFonts w:ascii="Arial" w:eastAsia="Cambria" w:hAnsi="Arial" w:cs="Arial"/>
                <w:b/>
              </w:rPr>
              <w:t xml:space="preserve">Humility - </w:t>
            </w:r>
            <w:r w:rsidRPr="00C1263B">
              <w:rPr>
                <w:rFonts w:ascii="Arial" w:eastAsia="Cambria" w:hAnsi="Arial" w:cs="Arial"/>
                <w:bCs/>
              </w:rPr>
              <w:t>we cannot do this on our own, we recognise that we need to work with and learn from others</w:t>
            </w:r>
          </w:p>
          <w:p w14:paraId="2FD29BFF" w14:textId="77777777" w:rsidR="006B60A6" w:rsidRDefault="006B60A6" w:rsidP="006B60A6">
            <w:pPr>
              <w:spacing w:before="120" w:after="120" w:line="240" w:lineRule="auto"/>
              <w:jc w:val="both"/>
              <w:rPr>
                <w:rFonts w:ascii="Arial" w:eastAsia="Cambria" w:hAnsi="Arial" w:cs="Arial"/>
                <w:bCs/>
              </w:rPr>
            </w:pPr>
            <w:r w:rsidRPr="00C1263B">
              <w:rPr>
                <w:rFonts w:ascii="Arial" w:eastAsia="Cambria" w:hAnsi="Arial" w:cs="Arial"/>
                <w:b/>
              </w:rPr>
              <w:t xml:space="preserve">Innovation - </w:t>
            </w:r>
            <w:r w:rsidRPr="00C1263B">
              <w:rPr>
                <w:rFonts w:ascii="Arial" w:eastAsia="Cambria" w:hAnsi="Arial" w:cs="Arial"/>
                <w:bCs/>
              </w:rPr>
              <w:t>we continually find ways to improve the delivery of prison services in Scotland</w:t>
            </w:r>
          </w:p>
          <w:p w14:paraId="183D18AD" w14:textId="2DCF1B90" w:rsidR="004C1148" w:rsidRDefault="004C1148" w:rsidP="006B60A6">
            <w:pPr>
              <w:spacing w:before="120" w:after="120" w:line="240" w:lineRule="auto"/>
              <w:jc w:val="both"/>
              <w:rPr>
                <w:rFonts w:ascii="Arial" w:eastAsia="Cambria" w:hAnsi="Arial" w:cs="Arial"/>
                <w:b/>
              </w:rPr>
            </w:pPr>
          </w:p>
        </w:tc>
        <w:tc>
          <w:tcPr>
            <w:tcW w:w="2409" w:type="dxa"/>
          </w:tcPr>
          <w:p w14:paraId="7AE865E2" w14:textId="4059EC94" w:rsidR="006B60A6" w:rsidRDefault="006B60A6" w:rsidP="006B60A6">
            <w:pPr>
              <w:spacing w:before="120" w:after="120" w:line="240" w:lineRule="auto"/>
              <w:jc w:val="both"/>
              <w:rPr>
                <w:rFonts w:ascii="Arial" w:eastAsia="Cambria" w:hAnsi="Arial" w:cs="Arial"/>
                <w:b/>
              </w:rPr>
            </w:pPr>
            <w:r>
              <w:rPr>
                <w:rFonts w:ascii="Arial" w:eastAsia="Cambria" w:hAnsi="Arial" w:cs="Arial"/>
                <w:b/>
              </w:rPr>
              <w:t xml:space="preserve">Essential </w:t>
            </w:r>
          </w:p>
        </w:tc>
      </w:tr>
      <w:tr w:rsidR="008C324D" w14:paraId="5D8776B1" w14:textId="77777777" w:rsidTr="0FCE8486">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0FCE8486">
        <w:trPr>
          <w:trHeight w:val="846"/>
        </w:trPr>
        <w:tc>
          <w:tcPr>
            <w:tcW w:w="6658" w:type="dxa"/>
            <w:shd w:val="clear" w:color="auto" w:fill="DAEEF3"/>
          </w:tcPr>
          <w:p w14:paraId="4831F913" w14:textId="5F2DDD7F" w:rsidR="000B0A77" w:rsidRDefault="000B0A77" w:rsidP="000B0A77">
            <w:pPr>
              <w:pStyle w:val="Default"/>
              <w:rPr>
                <w:b/>
                <w:bCs/>
                <w:sz w:val="22"/>
                <w:szCs w:val="22"/>
              </w:rPr>
            </w:pPr>
            <w:r w:rsidRPr="000B0A77">
              <w:rPr>
                <w:b/>
                <w:bCs/>
                <w:sz w:val="22"/>
                <w:szCs w:val="22"/>
              </w:rPr>
              <w:t xml:space="preserve">Supporting Others </w:t>
            </w:r>
          </w:p>
          <w:p w14:paraId="2ECB02CA" w14:textId="77777777" w:rsidR="000B0A77" w:rsidRPr="000B0A77" w:rsidRDefault="000B0A77" w:rsidP="000B0A77">
            <w:pPr>
              <w:pStyle w:val="Default"/>
              <w:rPr>
                <w:b/>
                <w:bCs/>
                <w:sz w:val="22"/>
                <w:szCs w:val="22"/>
              </w:rPr>
            </w:pPr>
          </w:p>
          <w:p w14:paraId="30E15B5D" w14:textId="13C2D8FE" w:rsidR="006251BC" w:rsidRPr="000B0A77" w:rsidRDefault="000B0A77" w:rsidP="000B0A77">
            <w:pPr>
              <w:pStyle w:val="NoSpacing"/>
              <w:rPr>
                <w:rFonts w:ascii="Arial" w:hAnsi="Arial" w:cs="Arial"/>
              </w:rPr>
            </w:pPr>
            <w:r w:rsidRPr="000B0A77">
              <w:rPr>
                <w:rFonts w:ascii="Arial" w:hAnsi="Arial" w:cs="Arial"/>
              </w:rPr>
              <w:t xml:space="preserve">Experience of providing support, advice or guidance to others. </w:t>
            </w:r>
          </w:p>
        </w:tc>
        <w:sdt>
          <w:sdtPr>
            <w:rPr>
              <w:rFonts w:ascii="Arial" w:eastAsia="Cambria" w:hAnsi="Arial" w:cs="Arial"/>
              <w:b/>
              <w:bCs/>
            </w:rPr>
            <w:id w:val="-377857628"/>
            <w:placeholder>
              <w:docPart w:val="75BA32938F1C4FFCB525D067944D2344"/>
            </w:placeholder>
            <w:dropDownList>
              <w:listItem w:value="Choose an item."/>
              <w:listItem w:displayText="Essential" w:value="Essential"/>
              <w:listItem w:displayText="Desirable" w:value="Desirable"/>
            </w:dropDownList>
          </w:sdtPr>
          <w:sdtEndPr/>
          <w:sdtContent>
            <w:tc>
              <w:tcPr>
                <w:tcW w:w="2409" w:type="dxa"/>
              </w:tcPr>
              <w:p w14:paraId="507ACA50" w14:textId="0F12E61B" w:rsidR="008C324D" w:rsidRPr="00AC6F8A" w:rsidRDefault="000B0A77" w:rsidP="002017E5">
                <w:pPr>
                  <w:spacing w:before="120" w:after="120" w:line="240" w:lineRule="auto"/>
                  <w:jc w:val="both"/>
                  <w:rPr>
                    <w:rFonts w:ascii="Arial" w:eastAsia="Cambria" w:hAnsi="Arial" w:cs="Arial"/>
                  </w:rPr>
                </w:pPr>
                <w:r>
                  <w:rPr>
                    <w:rFonts w:ascii="Arial" w:eastAsia="Cambria" w:hAnsi="Arial" w:cs="Arial"/>
                    <w:b/>
                    <w:bCs/>
                  </w:rPr>
                  <w:t>Essential</w:t>
                </w:r>
              </w:p>
            </w:tc>
          </w:sdtContent>
        </w:sdt>
      </w:tr>
      <w:tr w:rsidR="008C324D" w14:paraId="33C6D9D9" w14:textId="77777777" w:rsidTr="0FCE8486">
        <w:trPr>
          <w:trHeight w:val="846"/>
        </w:trPr>
        <w:tc>
          <w:tcPr>
            <w:tcW w:w="6658" w:type="dxa"/>
            <w:shd w:val="clear" w:color="auto" w:fill="DAEEF3"/>
          </w:tcPr>
          <w:p w14:paraId="7B059DBC" w14:textId="77777777" w:rsidR="000B0A77" w:rsidRPr="000B0A77" w:rsidRDefault="000B0A77" w:rsidP="000B0A77">
            <w:pPr>
              <w:pStyle w:val="Default"/>
              <w:rPr>
                <w:b/>
                <w:bCs/>
                <w:sz w:val="22"/>
                <w:szCs w:val="22"/>
              </w:rPr>
            </w:pPr>
            <w:r w:rsidRPr="000B0A77">
              <w:rPr>
                <w:b/>
                <w:bCs/>
                <w:sz w:val="22"/>
                <w:szCs w:val="22"/>
              </w:rPr>
              <w:t xml:space="preserve">Making a Difference </w:t>
            </w:r>
          </w:p>
          <w:p w14:paraId="276CBAD7" w14:textId="77777777" w:rsidR="000B0A77" w:rsidRPr="000B0A77" w:rsidRDefault="000B0A77" w:rsidP="000B0A77">
            <w:pPr>
              <w:pStyle w:val="Default"/>
              <w:rPr>
                <w:sz w:val="22"/>
                <w:szCs w:val="22"/>
              </w:rPr>
            </w:pPr>
          </w:p>
          <w:p w14:paraId="7C497099" w14:textId="77777777" w:rsidR="008C324D" w:rsidRDefault="000B0A77" w:rsidP="000B0A77">
            <w:pPr>
              <w:pStyle w:val="NoSpacing"/>
              <w:rPr>
                <w:rFonts w:ascii="Arial" w:hAnsi="Arial" w:cs="Arial"/>
              </w:rPr>
            </w:pPr>
            <w:r w:rsidRPr="000B0A77">
              <w:rPr>
                <w:rFonts w:ascii="Arial" w:hAnsi="Arial" w:cs="Arial"/>
              </w:rPr>
              <w:t xml:space="preserve">Experience of making a positive difference to the lives of others </w:t>
            </w:r>
          </w:p>
          <w:p w14:paraId="310DC162" w14:textId="543557CF" w:rsidR="000B0A77" w:rsidRPr="000B0A77" w:rsidRDefault="000B0A77" w:rsidP="000B0A77">
            <w:pPr>
              <w:pStyle w:val="NoSpacing"/>
              <w:rPr>
                <w:rFonts w:ascii="Arial" w:hAnsi="Arial" w:cs="Arial"/>
              </w:rPr>
            </w:pPr>
          </w:p>
        </w:tc>
        <w:sdt>
          <w:sdtPr>
            <w:rPr>
              <w:rFonts w:ascii="Arial" w:eastAsia="Cambria" w:hAnsi="Arial" w:cs="Arial"/>
              <w:b/>
              <w:bCs/>
            </w:rPr>
            <w:id w:val="606939657"/>
            <w:placeholder>
              <w:docPart w:val="15C209FAF75E466C84095DCA30BABC85"/>
            </w:placeholder>
            <w:dropDownList>
              <w:listItem w:value="Choose an item."/>
              <w:listItem w:displayText="Essential" w:value="Essential"/>
              <w:listItem w:displayText="Desirable" w:value="Desirable"/>
            </w:dropDownList>
          </w:sdtPr>
          <w:sdtEndPr/>
          <w:sdtContent>
            <w:tc>
              <w:tcPr>
                <w:tcW w:w="2409" w:type="dxa"/>
              </w:tcPr>
              <w:p w14:paraId="77C09FFE" w14:textId="52FA5ADC" w:rsidR="008C324D" w:rsidRDefault="000B0A77" w:rsidP="002017E5">
                <w:pPr>
                  <w:spacing w:before="120" w:after="120" w:line="240" w:lineRule="auto"/>
                  <w:jc w:val="both"/>
                  <w:rPr>
                    <w:rFonts w:ascii="Arial" w:eastAsia="Cambria" w:hAnsi="Arial" w:cs="Arial"/>
                  </w:rPr>
                </w:pPr>
                <w:r>
                  <w:rPr>
                    <w:rFonts w:ascii="Arial" w:eastAsia="Cambria" w:hAnsi="Arial" w:cs="Arial"/>
                    <w:b/>
                    <w:bCs/>
                  </w:rPr>
                  <w:t>Essential</w:t>
                </w:r>
              </w:p>
            </w:tc>
          </w:sdtContent>
        </w:sdt>
      </w:tr>
      <w:tr w:rsidR="008C324D" w:rsidRPr="00AC6F8A" w14:paraId="4C2B4E5E" w14:textId="77777777" w:rsidTr="0FCE8486">
        <w:trPr>
          <w:trHeight w:val="832"/>
        </w:trPr>
        <w:tc>
          <w:tcPr>
            <w:tcW w:w="6658" w:type="dxa"/>
            <w:shd w:val="clear" w:color="auto" w:fill="DAEEF3"/>
          </w:tcPr>
          <w:p w14:paraId="72C65CBC" w14:textId="77777777" w:rsidR="000B0A77" w:rsidRPr="000B0A77" w:rsidRDefault="000B0A77" w:rsidP="000B0A77">
            <w:pPr>
              <w:pStyle w:val="Default"/>
              <w:rPr>
                <w:b/>
                <w:bCs/>
                <w:sz w:val="22"/>
                <w:szCs w:val="22"/>
              </w:rPr>
            </w:pPr>
            <w:r w:rsidRPr="000B0A77">
              <w:rPr>
                <w:b/>
                <w:bCs/>
                <w:sz w:val="22"/>
                <w:szCs w:val="22"/>
              </w:rPr>
              <w:t xml:space="preserve">Resilience </w:t>
            </w:r>
          </w:p>
          <w:p w14:paraId="148935EB" w14:textId="77777777" w:rsidR="000B0A77" w:rsidRPr="000B0A77" w:rsidRDefault="000B0A77" w:rsidP="000B0A77">
            <w:pPr>
              <w:pStyle w:val="Default"/>
              <w:rPr>
                <w:sz w:val="22"/>
                <w:szCs w:val="22"/>
              </w:rPr>
            </w:pPr>
          </w:p>
          <w:p w14:paraId="2BB8E302" w14:textId="77777777" w:rsidR="008C324D" w:rsidRDefault="000B0A77" w:rsidP="000B0A77">
            <w:pPr>
              <w:pStyle w:val="NoSpacing"/>
              <w:rPr>
                <w:rFonts w:ascii="Arial" w:hAnsi="Arial" w:cs="Arial"/>
              </w:rPr>
            </w:pPr>
            <w:r w:rsidRPr="000B0A77">
              <w:rPr>
                <w:rFonts w:ascii="Arial" w:hAnsi="Arial" w:cs="Arial"/>
              </w:rPr>
              <w:t xml:space="preserve">Experience of managing challenging circumstances or behaviours, using your emotional intelligence to prevent or resolve conflict, regulate your own emotional reactions and positively influencing others to achieve desired results. </w:t>
            </w:r>
          </w:p>
          <w:p w14:paraId="6EA015FF" w14:textId="3E1BD22B" w:rsidR="000B0A77" w:rsidRPr="000B0A77" w:rsidRDefault="000B0A77" w:rsidP="000B0A77">
            <w:pPr>
              <w:pStyle w:val="NoSpacing"/>
              <w:rPr>
                <w:rFonts w:ascii="Arial" w:eastAsia="Cambria" w:hAnsi="Arial" w:cs="Arial"/>
              </w:rPr>
            </w:pPr>
          </w:p>
        </w:tc>
        <w:sdt>
          <w:sdtPr>
            <w:rPr>
              <w:rFonts w:ascii="Arial" w:eastAsia="Cambria" w:hAnsi="Arial" w:cs="Arial"/>
              <w:b/>
              <w:bCs/>
            </w:rPr>
            <w:id w:val="-2040041086"/>
            <w:placeholder>
              <w:docPart w:val="2ED8B3C4508A434FB6F40F4711553CD0"/>
            </w:placeholder>
            <w:dropDownList>
              <w:listItem w:value="Choose an item."/>
              <w:listItem w:displayText="Essential" w:value="Essential"/>
              <w:listItem w:displayText="Desirable" w:value="Desirable"/>
            </w:dropDownList>
          </w:sdtPr>
          <w:sdtEndPr/>
          <w:sdtContent>
            <w:tc>
              <w:tcPr>
                <w:tcW w:w="2409" w:type="dxa"/>
              </w:tcPr>
              <w:p w14:paraId="0E78D25F" w14:textId="699B18B7" w:rsidR="008C324D" w:rsidRPr="00AC6F8A" w:rsidRDefault="000B0A77" w:rsidP="002017E5">
                <w:pPr>
                  <w:spacing w:before="120" w:after="120" w:line="240" w:lineRule="auto"/>
                  <w:jc w:val="both"/>
                  <w:rPr>
                    <w:rFonts w:ascii="Arial" w:eastAsia="Cambria" w:hAnsi="Arial" w:cs="Arial"/>
                  </w:rPr>
                </w:pPr>
                <w:r>
                  <w:rPr>
                    <w:rFonts w:ascii="Arial" w:eastAsia="Cambria" w:hAnsi="Arial" w:cs="Arial"/>
                    <w:b/>
                    <w:bCs/>
                  </w:rPr>
                  <w:t>Essential</w:t>
                </w:r>
              </w:p>
            </w:tc>
          </w:sdtContent>
        </w:sdt>
      </w:tr>
      <w:tr w:rsidR="00CB1566" w:rsidRPr="00AC6F8A" w14:paraId="008C03BB" w14:textId="77777777" w:rsidTr="0FCE8486">
        <w:trPr>
          <w:trHeight w:val="832"/>
        </w:trPr>
        <w:tc>
          <w:tcPr>
            <w:tcW w:w="6658" w:type="dxa"/>
            <w:shd w:val="clear" w:color="auto" w:fill="DAEEF3"/>
          </w:tcPr>
          <w:p w14:paraId="0DB8B1DE" w14:textId="77777777" w:rsidR="00573E1C" w:rsidRDefault="00573E1C" w:rsidP="000B0A77">
            <w:pPr>
              <w:pStyle w:val="Default"/>
              <w:rPr>
                <w:b/>
                <w:bCs/>
                <w:sz w:val="22"/>
                <w:szCs w:val="22"/>
              </w:rPr>
            </w:pPr>
            <w:r w:rsidRPr="00573E1C">
              <w:rPr>
                <w:b/>
                <w:bCs/>
                <w:sz w:val="22"/>
                <w:szCs w:val="22"/>
              </w:rPr>
              <w:t xml:space="preserve">Managing Information </w:t>
            </w:r>
          </w:p>
          <w:p w14:paraId="7D952AAC" w14:textId="77777777" w:rsidR="00573E1C" w:rsidRDefault="00573E1C" w:rsidP="000B0A77">
            <w:pPr>
              <w:pStyle w:val="Default"/>
              <w:rPr>
                <w:b/>
                <w:bCs/>
                <w:sz w:val="22"/>
                <w:szCs w:val="22"/>
              </w:rPr>
            </w:pPr>
          </w:p>
          <w:p w14:paraId="49A46684" w14:textId="77777777" w:rsidR="00CB1566" w:rsidRPr="00573E1C" w:rsidRDefault="00573E1C" w:rsidP="000B0A77">
            <w:pPr>
              <w:pStyle w:val="Default"/>
              <w:rPr>
                <w:sz w:val="22"/>
                <w:szCs w:val="22"/>
              </w:rPr>
            </w:pPr>
            <w:r w:rsidRPr="00573E1C">
              <w:rPr>
                <w:sz w:val="22"/>
                <w:szCs w:val="22"/>
              </w:rPr>
              <w:t xml:space="preserve">Ability to use a computer and other digital devices to process, analyse, evaluate and disseminate information and produce high </w:t>
            </w:r>
            <w:r w:rsidRPr="00573E1C">
              <w:rPr>
                <w:sz w:val="22"/>
                <w:szCs w:val="22"/>
              </w:rPr>
              <w:lastRenderedPageBreak/>
              <w:t>quality written reports and maintain effective and accurate records.</w:t>
            </w:r>
          </w:p>
          <w:p w14:paraId="6F96FC02" w14:textId="018C473A" w:rsidR="00573E1C" w:rsidRPr="000B0A77" w:rsidRDefault="00573E1C" w:rsidP="000B0A77">
            <w:pPr>
              <w:pStyle w:val="Default"/>
              <w:rPr>
                <w:b/>
                <w:bCs/>
                <w:sz w:val="22"/>
                <w:szCs w:val="22"/>
              </w:rPr>
            </w:pPr>
          </w:p>
        </w:tc>
        <w:sdt>
          <w:sdtPr>
            <w:rPr>
              <w:rFonts w:ascii="Arial" w:eastAsia="Cambria" w:hAnsi="Arial" w:cs="Arial"/>
              <w:b/>
              <w:bCs/>
            </w:rPr>
            <w:id w:val="-2030860834"/>
            <w:placeholder>
              <w:docPart w:val="943A00899E77459F8AA7766DAF074FA8"/>
            </w:placeholder>
            <w:dropDownList>
              <w:listItem w:value="Choose an item."/>
              <w:listItem w:displayText="Essential" w:value="Essential"/>
              <w:listItem w:displayText="Desirable" w:value="Desirable"/>
            </w:dropDownList>
          </w:sdtPr>
          <w:sdtEndPr/>
          <w:sdtContent>
            <w:tc>
              <w:tcPr>
                <w:tcW w:w="2409" w:type="dxa"/>
              </w:tcPr>
              <w:p w14:paraId="0E4ECFF1" w14:textId="7DD2675E" w:rsidR="00CB1566" w:rsidRDefault="00573E1C" w:rsidP="002017E5">
                <w:pPr>
                  <w:spacing w:before="120" w:after="120" w:line="240" w:lineRule="auto"/>
                  <w:jc w:val="both"/>
                  <w:rPr>
                    <w:rFonts w:ascii="Arial" w:eastAsia="Cambria" w:hAnsi="Arial" w:cs="Arial"/>
                    <w:b/>
                    <w:bCs/>
                  </w:rPr>
                </w:pPr>
                <w:r>
                  <w:rPr>
                    <w:rFonts w:ascii="Arial" w:eastAsia="Cambria" w:hAnsi="Arial" w:cs="Arial"/>
                    <w:b/>
                    <w:bCs/>
                  </w:rPr>
                  <w:t>Essential</w:t>
                </w:r>
              </w:p>
            </w:tc>
          </w:sdtContent>
        </w:sdt>
      </w:tr>
      <w:tr w:rsidR="008C324D" w:rsidRPr="00AC6F8A" w14:paraId="339386C8" w14:textId="77777777" w:rsidTr="0FCE8486">
        <w:trPr>
          <w:trHeight w:val="488"/>
        </w:trPr>
        <w:tc>
          <w:tcPr>
            <w:tcW w:w="9067" w:type="dxa"/>
            <w:gridSpan w:val="2"/>
            <w:shd w:val="clear" w:color="auto" w:fill="F2F2F2" w:themeFill="background1" w:themeFillShade="F2"/>
          </w:tcPr>
          <w:p w14:paraId="34F8459E" w14:textId="779216C8" w:rsidR="008C324D" w:rsidRDefault="00CB475F" w:rsidP="002017E5">
            <w:pPr>
              <w:spacing w:before="120" w:after="120" w:line="240" w:lineRule="auto"/>
              <w:jc w:val="both"/>
              <w:rPr>
                <w:rFonts w:ascii="Arial" w:eastAsia="Cambria" w:hAnsi="Arial" w:cs="Arial"/>
                <w:b/>
              </w:rPr>
            </w:pPr>
            <w:r>
              <w:rPr>
                <w:rFonts w:ascii="Arial" w:eastAsia="Cambria" w:hAnsi="Arial" w:cs="Arial"/>
                <w:b/>
              </w:rPr>
              <w:t>Competencies for Success</w:t>
            </w:r>
          </w:p>
        </w:tc>
      </w:tr>
      <w:tr w:rsidR="00CB475F" w:rsidRPr="00AC6F8A" w14:paraId="1B3B6E2C" w14:textId="77777777" w:rsidTr="0FCE8486">
        <w:trPr>
          <w:trHeight w:val="834"/>
        </w:trPr>
        <w:sdt>
          <w:sdtPr>
            <w:rPr>
              <w:rFonts w:ascii="Arial" w:eastAsia="Times New Roman" w:hAnsi="Arial" w:cs="Arial"/>
              <w:b/>
              <w:bCs/>
              <w:lang w:val="en" w:eastAsia="en-GB"/>
            </w:rPr>
            <w:id w:val="-956640130"/>
            <w:placeholder>
              <w:docPart w:val="BF3B3B23B5E14D7CADB3FBC27F25E4A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26A73635" w14:textId="675D99C9" w:rsidR="00CB475F" w:rsidRDefault="001B4A89" w:rsidP="002017E5">
                <w:pPr>
                  <w:suppressAutoHyphens/>
                  <w:spacing w:after="0" w:line="240" w:lineRule="auto"/>
                  <w:jc w:val="both"/>
                  <w:rPr>
                    <w:rFonts w:ascii="Arial" w:eastAsia="Times New Roman" w:hAnsi="Arial" w:cs="Arial"/>
                    <w:b/>
                    <w:bCs/>
                    <w:lang w:val="en" w:eastAsia="en-GB"/>
                  </w:rPr>
                </w:pPr>
                <w:r>
                  <w:rPr>
                    <w:rFonts w:ascii="Arial" w:eastAsia="Times New Roman" w:hAnsi="Arial" w:cs="Arial"/>
                    <w:b/>
                    <w:bCs/>
                    <w:lang w:val="en" w:eastAsia="en-GB"/>
                  </w:rPr>
                  <w:t>Develop Ourselves &amp; Others</w:t>
                </w:r>
              </w:p>
            </w:tc>
          </w:sdtContent>
        </w:sdt>
        <w:sdt>
          <w:sdtPr>
            <w:rPr>
              <w:rFonts w:ascii="Arial" w:eastAsia="Cambria" w:hAnsi="Arial" w:cs="Arial"/>
              <w:b/>
              <w:bCs/>
            </w:rPr>
            <w:id w:val="1975795351"/>
            <w:placeholder>
              <w:docPart w:val="A719C8DAF0FE4F7BB241DAD0EF313FBB"/>
            </w:placeholder>
            <w:dropDownList>
              <w:listItem w:value="Choose an item."/>
              <w:listItem w:displayText="Essential" w:value="Essential"/>
            </w:dropDownList>
          </w:sdtPr>
          <w:sdtEndPr/>
          <w:sdtContent>
            <w:tc>
              <w:tcPr>
                <w:tcW w:w="2409" w:type="dxa"/>
              </w:tcPr>
              <w:p w14:paraId="7D5F0937" w14:textId="4A8A7432" w:rsidR="315DA566" w:rsidRDefault="000B0A77">
                <w:r>
                  <w:rPr>
                    <w:rFonts w:ascii="Arial" w:eastAsia="Cambria" w:hAnsi="Arial" w:cs="Arial"/>
                    <w:b/>
                    <w:bCs/>
                  </w:rPr>
                  <w:t>Essential</w:t>
                </w:r>
              </w:p>
            </w:tc>
          </w:sdtContent>
        </w:sdt>
      </w:tr>
      <w:tr w:rsidR="008C324D" w:rsidRPr="00AC6F8A" w14:paraId="4EC25208" w14:textId="77777777" w:rsidTr="0FCE8486">
        <w:trPr>
          <w:trHeight w:val="834"/>
        </w:trPr>
        <w:sdt>
          <w:sdtPr>
            <w:rPr>
              <w:rFonts w:ascii="Arial" w:eastAsia="Times New Roman" w:hAnsi="Arial" w:cs="Arial"/>
              <w:b/>
              <w:bCs/>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73D01E85" w14:textId="47535CD5" w:rsidR="008C324D" w:rsidRPr="001E6CB8" w:rsidRDefault="001B4A89" w:rsidP="002017E5">
                <w:pPr>
                  <w:suppressAutoHyphens/>
                  <w:spacing w:after="0" w:line="240" w:lineRule="auto"/>
                  <w:jc w:val="both"/>
                  <w:rPr>
                    <w:rFonts w:ascii="Arial" w:hAnsi="Arial" w:cs="Arial"/>
                    <w:b/>
                  </w:rPr>
                </w:pPr>
                <w:r>
                  <w:rPr>
                    <w:rFonts w:ascii="Arial" w:eastAsia="Times New Roman" w:hAnsi="Arial" w:cs="Arial"/>
                    <w:b/>
                    <w:bCs/>
                    <w:lang w:val="en" w:eastAsia="en-GB"/>
                  </w:rPr>
                  <w:t>Relationships &amp; Collaboration</w:t>
                </w:r>
              </w:p>
            </w:tc>
          </w:sdtContent>
        </w:sdt>
        <w:sdt>
          <w:sdtPr>
            <w:rPr>
              <w:rFonts w:ascii="Arial" w:eastAsia="Cambria" w:hAnsi="Arial" w:cs="Arial"/>
              <w:b/>
              <w:bCs/>
            </w:rPr>
            <w:id w:val="1886057794"/>
            <w:placeholder>
              <w:docPart w:val="8FC758A270C24A9F8E5771165FEBE2A7"/>
            </w:placeholder>
            <w:dropDownList>
              <w:listItem w:value="Choose an item."/>
              <w:listItem w:displayText="Essential" w:value="Essential"/>
            </w:dropDownList>
          </w:sdtPr>
          <w:sdtEndPr/>
          <w:sdtContent>
            <w:tc>
              <w:tcPr>
                <w:tcW w:w="2409" w:type="dxa"/>
              </w:tcPr>
              <w:p w14:paraId="27F4DDE9" w14:textId="4318EA2C" w:rsidR="7A73A2D4" w:rsidRDefault="000B0A77">
                <w:r>
                  <w:rPr>
                    <w:rFonts w:ascii="Arial" w:eastAsia="Cambria" w:hAnsi="Arial" w:cs="Arial"/>
                    <w:b/>
                    <w:bCs/>
                  </w:rPr>
                  <w:t>Essential</w:t>
                </w:r>
              </w:p>
            </w:tc>
          </w:sdtContent>
        </w:sdt>
      </w:tr>
      <w:tr w:rsidR="008C324D" w:rsidRPr="00AC6F8A" w14:paraId="3A73C6A2" w14:textId="77777777" w:rsidTr="0FCE8486">
        <w:trPr>
          <w:trHeight w:val="846"/>
        </w:trPr>
        <w:sdt>
          <w:sdtPr>
            <w:rPr>
              <w:rFonts w:ascii="Arial" w:eastAsia="Times New Roman" w:hAnsi="Arial" w:cs="Arial"/>
              <w:b/>
              <w:bCs/>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6658" w:type="dxa"/>
                <w:shd w:val="clear" w:color="auto" w:fill="DAEEF3"/>
                <w:vAlign w:val="center"/>
              </w:tcPr>
              <w:p w14:paraId="0FD1CDFB" w14:textId="4CC85C1B" w:rsidR="008C324D" w:rsidRPr="001E6CB8" w:rsidRDefault="001B4A89" w:rsidP="002017E5">
                <w:pPr>
                  <w:spacing w:line="240" w:lineRule="auto"/>
                  <w:jc w:val="both"/>
                  <w:rPr>
                    <w:rFonts w:ascii="Arial" w:hAnsi="Arial" w:cs="Arial"/>
                    <w:b/>
                  </w:rPr>
                </w:pPr>
                <w:r>
                  <w:rPr>
                    <w:rFonts w:ascii="Arial" w:eastAsia="Times New Roman" w:hAnsi="Arial" w:cs="Arial"/>
                    <w:b/>
                    <w:bCs/>
                    <w:lang w:val="en" w:eastAsia="en-GB"/>
                  </w:rPr>
                  <w:t>Solve Problems &amp; Make Decisions</w:t>
                </w:r>
              </w:p>
            </w:tc>
          </w:sdtContent>
        </w:sdt>
        <w:sdt>
          <w:sdtPr>
            <w:rPr>
              <w:rFonts w:ascii="Arial" w:eastAsia="Cambria" w:hAnsi="Arial" w:cs="Arial"/>
              <w:b/>
              <w:bCs/>
            </w:rPr>
            <w:id w:val="-162552860"/>
            <w:placeholder>
              <w:docPart w:val="CE0618C88BEB4C1382A6CB094F8D1999"/>
            </w:placeholder>
            <w:dropDownList>
              <w:listItem w:value="Choose an item."/>
              <w:listItem w:displayText="Essential" w:value="Essential"/>
            </w:dropDownList>
          </w:sdtPr>
          <w:sdtEndPr/>
          <w:sdtContent>
            <w:tc>
              <w:tcPr>
                <w:tcW w:w="2409" w:type="dxa"/>
              </w:tcPr>
              <w:p w14:paraId="7ED7DE30" w14:textId="7A7A182B" w:rsidR="008C324D" w:rsidRPr="00B97ADC" w:rsidRDefault="000B0A77" w:rsidP="002017E5">
                <w:pPr>
                  <w:spacing w:before="120" w:after="120" w:line="240" w:lineRule="auto"/>
                  <w:jc w:val="both"/>
                  <w:rPr>
                    <w:rFonts w:ascii="Arial" w:eastAsia="Cambria" w:hAnsi="Arial" w:cs="Arial"/>
                    <w:b/>
                  </w:rPr>
                </w:pPr>
                <w:r>
                  <w:rPr>
                    <w:rFonts w:ascii="Arial" w:eastAsia="Cambria" w:hAnsi="Arial" w:cs="Arial"/>
                    <w:b/>
                    <w:bCs/>
                  </w:rPr>
                  <w:t>Essential</w:t>
                </w:r>
              </w:p>
            </w:tc>
          </w:sdtContent>
        </w:sdt>
      </w:tr>
      <w:tr w:rsidR="00CB1566" w:rsidRPr="00AC6F8A" w14:paraId="6A13EA72" w14:textId="77777777" w:rsidTr="0FCE8486">
        <w:trPr>
          <w:trHeight w:val="846"/>
        </w:trPr>
        <w:tc>
          <w:tcPr>
            <w:tcW w:w="6658" w:type="dxa"/>
            <w:shd w:val="clear" w:color="auto" w:fill="DAEEF3"/>
            <w:vAlign w:val="center"/>
          </w:tcPr>
          <w:p w14:paraId="787A45FE" w14:textId="5951A849" w:rsidR="00CB1566" w:rsidRDefault="00CB1566" w:rsidP="002017E5">
            <w:pPr>
              <w:spacing w:line="240" w:lineRule="auto"/>
              <w:jc w:val="both"/>
              <w:rPr>
                <w:rFonts w:ascii="Arial" w:eastAsia="Times New Roman" w:hAnsi="Arial" w:cs="Arial"/>
                <w:b/>
                <w:bCs/>
                <w:lang w:val="en" w:eastAsia="en-GB"/>
              </w:rPr>
            </w:pPr>
            <w:r>
              <w:rPr>
                <w:rFonts w:ascii="Arial" w:eastAsia="Times New Roman" w:hAnsi="Arial" w:cs="Arial"/>
                <w:b/>
                <w:bCs/>
                <w:lang w:val="en" w:eastAsia="en-GB"/>
              </w:rPr>
              <w:t xml:space="preserve">Listen &amp; </w:t>
            </w:r>
            <w:proofErr w:type="gramStart"/>
            <w:r>
              <w:rPr>
                <w:rFonts w:ascii="Arial" w:eastAsia="Times New Roman" w:hAnsi="Arial" w:cs="Arial"/>
                <w:b/>
                <w:bCs/>
                <w:lang w:val="en" w:eastAsia="en-GB"/>
              </w:rPr>
              <w:t>Communicate</w:t>
            </w:r>
            <w:proofErr w:type="gramEnd"/>
          </w:p>
        </w:tc>
        <w:sdt>
          <w:sdtPr>
            <w:rPr>
              <w:rFonts w:ascii="Arial" w:eastAsia="Cambria" w:hAnsi="Arial" w:cs="Arial"/>
              <w:b/>
              <w:bCs/>
            </w:rPr>
            <w:id w:val="1412434827"/>
            <w:placeholder>
              <w:docPart w:val="6C42E5F205014F9F8B26C97381D1DC70"/>
            </w:placeholder>
            <w:dropDownList>
              <w:listItem w:value="Choose an item."/>
              <w:listItem w:displayText="Essential" w:value="Essential"/>
            </w:dropDownList>
          </w:sdtPr>
          <w:sdtEndPr/>
          <w:sdtContent>
            <w:tc>
              <w:tcPr>
                <w:tcW w:w="2409" w:type="dxa"/>
              </w:tcPr>
              <w:p w14:paraId="05DC28BF" w14:textId="0E1C6776" w:rsidR="00CB1566" w:rsidRDefault="00CB1566" w:rsidP="002017E5">
                <w:pPr>
                  <w:spacing w:before="120" w:after="120" w:line="240" w:lineRule="auto"/>
                  <w:jc w:val="both"/>
                  <w:rPr>
                    <w:rFonts w:ascii="Arial" w:eastAsia="Cambria" w:hAnsi="Arial" w:cs="Arial"/>
                    <w:b/>
                    <w:bCs/>
                  </w:rPr>
                </w:pPr>
                <w:r>
                  <w:rPr>
                    <w:rFonts w:ascii="Arial" w:eastAsia="Cambria" w:hAnsi="Arial" w:cs="Arial"/>
                    <w:b/>
                    <w:bCs/>
                  </w:rPr>
                  <w:t>Essential</w:t>
                </w:r>
              </w:p>
            </w:tc>
          </w:sdtContent>
        </w:sdt>
      </w:tr>
    </w:tbl>
    <w:p w14:paraId="521B8FBC" w14:textId="39C15BA0" w:rsidR="008C324D" w:rsidRDefault="008C324D" w:rsidP="008C324D"/>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50A9" w14:textId="77777777" w:rsidR="00CB0C79" w:rsidRDefault="00CB0C79" w:rsidP="00671956">
      <w:pPr>
        <w:spacing w:after="0" w:line="240" w:lineRule="auto"/>
      </w:pPr>
      <w:r>
        <w:separator/>
      </w:r>
    </w:p>
  </w:endnote>
  <w:endnote w:type="continuationSeparator" w:id="0">
    <w:p w14:paraId="29BA8049" w14:textId="77777777" w:rsidR="00CB0C79" w:rsidRDefault="00CB0C79" w:rsidP="00671956">
      <w:pPr>
        <w:spacing w:after="0" w:line="240" w:lineRule="auto"/>
      </w:pPr>
      <w:r>
        <w:continuationSeparator/>
      </w:r>
    </w:p>
  </w:endnote>
  <w:endnote w:type="continuationNotice" w:id="1">
    <w:p w14:paraId="6E16E3B0" w14:textId="77777777" w:rsidR="00CB0C79" w:rsidRDefault="00CB0C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111B" w14:textId="77777777" w:rsidR="00CB0C79" w:rsidRDefault="00CB0C79" w:rsidP="00671956">
      <w:pPr>
        <w:spacing w:after="0" w:line="240" w:lineRule="auto"/>
      </w:pPr>
      <w:r>
        <w:separator/>
      </w:r>
    </w:p>
  </w:footnote>
  <w:footnote w:type="continuationSeparator" w:id="0">
    <w:p w14:paraId="426B7E31" w14:textId="77777777" w:rsidR="00CB0C79" w:rsidRDefault="00CB0C79" w:rsidP="00671956">
      <w:pPr>
        <w:spacing w:after="0" w:line="240" w:lineRule="auto"/>
      </w:pPr>
      <w:r>
        <w:continuationSeparator/>
      </w:r>
    </w:p>
  </w:footnote>
  <w:footnote w:type="continuationNotice" w:id="1">
    <w:p w14:paraId="751BE106" w14:textId="77777777" w:rsidR="00CB0C79" w:rsidRDefault="00CB0C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077BF"/>
    <w:rsid w:val="000364F7"/>
    <w:rsid w:val="00081192"/>
    <w:rsid w:val="000B0A77"/>
    <w:rsid w:val="000C294C"/>
    <w:rsid w:val="001A1DF6"/>
    <w:rsid w:val="001B4A89"/>
    <w:rsid w:val="001F37EE"/>
    <w:rsid w:val="002A630D"/>
    <w:rsid w:val="002F4FD5"/>
    <w:rsid w:val="003C02B1"/>
    <w:rsid w:val="003D126D"/>
    <w:rsid w:val="004C105D"/>
    <w:rsid w:val="004C1148"/>
    <w:rsid w:val="004F655C"/>
    <w:rsid w:val="005375BE"/>
    <w:rsid w:val="00573E1C"/>
    <w:rsid w:val="006251BC"/>
    <w:rsid w:val="00671956"/>
    <w:rsid w:val="006B3171"/>
    <w:rsid w:val="006B60A6"/>
    <w:rsid w:val="006F0ED1"/>
    <w:rsid w:val="00707AAE"/>
    <w:rsid w:val="0071574B"/>
    <w:rsid w:val="00755169"/>
    <w:rsid w:val="007616BB"/>
    <w:rsid w:val="007770A9"/>
    <w:rsid w:val="007827D7"/>
    <w:rsid w:val="007A3DC8"/>
    <w:rsid w:val="007A74BA"/>
    <w:rsid w:val="00866BDE"/>
    <w:rsid w:val="008C324D"/>
    <w:rsid w:val="009561C2"/>
    <w:rsid w:val="00985F2B"/>
    <w:rsid w:val="00990ED7"/>
    <w:rsid w:val="009C5432"/>
    <w:rsid w:val="00AC2A5C"/>
    <w:rsid w:val="00AF28C2"/>
    <w:rsid w:val="00B137A5"/>
    <w:rsid w:val="00B36467"/>
    <w:rsid w:val="00B44A0F"/>
    <w:rsid w:val="00B9367C"/>
    <w:rsid w:val="00BE16BF"/>
    <w:rsid w:val="00C333C2"/>
    <w:rsid w:val="00C4623A"/>
    <w:rsid w:val="00C53926"/>
    <w:rsid w:val="00C66701"/>
    <w:rsid w:val="00C75F46"/>
    <w:rsid w:val="00CA163B"/>
    <w:rsid w:val="00CB0C79"/>
    <w:rsid w:val="00CB1566"/>
    <w:rsid w:val="00CB475F"/>
    <w:rsid w:val="00CD4B28"/>
    <w:rsid w:val="00D3103A"/>
    <w:rsid w:val="00D75383"/>
    <w:rsid w:val="00DE2A16"/>
    <w:rsid w:val="00E412EB"/>
    <w:rsid w:val="00F31F42"/>
    <w:rsid w:val="00F447F9"/>
    <w:rsid w:val="00F64C3E"/>
    <w:rsid w:val="00FA6A7A"/>
    <w:rsid w:val="00FD05F1"/>
    <w:rsid w:val="00FE684C"/>
    <w:rsid w:val="0D5343EC"/>
    <w:rsid w:val="0FCE8486"/>
    <w:rsid w:val="16BF887E"/>
    <w:rsid w:val="315DA566"/>
    <w:rsid w:val="3CD8A60C"/>
    <w:rsid w:val="583B60BD"/>
    <w:rsid w:val="5AD2D246"/>
    <w:rsid w:val="760C5B22"/>
    <w:rsid w:val="7A73A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 w:type="paragraph" w:customStyle="1" w:styleId="Default">
    <w:name w:val="Default"/>
    <w:rsid w:val="000B0A7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D85F31" w:rsidP="00D85F31">
          <w:pPr>
            <w:pStyle w:val="E515C41DEFF647B2AAFD8077D0F7D7A51"/>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D85F31" w:rsidP="00D85F31">
          <w:pPr>
            <w:pStyle w:val="6BD68383861B4409943979C6664714721"/>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D85F31" w:rsidP="00D85F31">
          <w:pPr>
            <w:pStyle w:val="86405B21F3194CB9B1A26DC097A6E31B1"/>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D85F31" w:rsidP="00D85F31">
          <w:pPr>
            <w:pStyle w:val="17348D3640C54F8680222D7AEE1F90AE1"/>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D85F31" w:rsidP="00D85F31">
          <w:pPr>
            <w:pStyle w:val="478E03BB3CEA4B4D9FE74017DD0E536F1"/>
          </w:pPr>
          <w:r w:rsidRPr="003F7B9D">
            <w:rPr>
              <w:rStyle w:val="PlaceholderText"/>
              <w:rFonts w:ascii="Arial" w:hAnsi="Arial" w:cs="Arial"/>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D85F31" w:rsidP="00D85F31">
          <w:pPr>
            <w:pStyle w:val="75BA32938F1C4FFCB525D067944D23441"/>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D85F31" w:rsidP="00D85F31">
          <w:pPr>
            <w:pStyle w:val="15C209FAF75E466C84095DCA30BABC851"/>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RDefault="00D85F31" w:rsidP="00D85F31">
          <w:pPr>
            <w:pStyle w:val="2ED8B3C4508A434FB6F40F4711553CD01"/>
          </w:pPr>
          <w:r w:rsidRPr="00DA0E7D">
            <w:rPr>
              <w:rStyle w:val="PlaceholderText"/>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RDefault="00D85F31" w:rsidP="00D85F31">
          <w:pPr>
            <w:pStyle w:val="64ABD7CD15414273AAED07ABA02A4E021"/>
          </w:pPr>
          <w:r w:rsidRPr="008C324D">
            <w:rPr>
              <w:rStyle w:val="PlaceholderText"/>
              <w:rFonts w:ascii="Arial" w:hAnsi="Arial" w:cs="Arial"/>
              <w:b/>
              <w:shd w:val="clear" w:color="auto" w:fill="DAEEF3"/>
            </w:rPr>
            <w:t>Choose an item.</w:t>
          </w:r>
        </w:p>
      </w:docPartBody>
    </w:docPart>
    <w:docPart>
      <w:docPartPr>
        <w:name w:val="8FC758A270C24A9F8E5771165FEBE2A7"/>
        <w:category>
          <w:name w:val="General"/>
          <w:gallery w:val="placeholder"/>
        </w:category>
        <w:types>
          <w:type w:val="bbPlcHdr"/>
        </w:types>
        <w:behaviors>
          <w:behavior w:val="content"/>
        </w:behaviors>
        <w:guid w:val="{7DE94C6C-295C-4E9F-8F61-AB73F7E34F45}"/>
      </w:docPartPr>
      <w:docPartBody>
        <w:p w:rsidR="006349F6" w:rsidRDefault="00FD05F1" w:rsidP="00FD05F1">
          <w:pPr>
            <w:pStyle w:val="8FC758A270C24A9F8E5771165FEBE2A72"/>
          </w:pPr>
          <w:r w:rsidRPr="00DA0E7D">
            <w:rPr>
              <w:rStyle w:val="PlaceholderText"/>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RDefault="00D85F31" w:rsidP="00D85F31">
          <w:pPr>
            <w:pStyle w:val="EF764A1EE2AB42FDB5034BA9A5E14E711"/>
          </w:pPr>
          <w:r w:rsidRPr="008C324D">
            <w:rPr>
              <w:rStyle w:val="PlaceholderText"/>
              <w:rFonts w:ascii="Arial" w:hAnsi="Arial" w:cs="Arial"/>
              <w:b/>
              <w:shd w:val="clear" w:color="auto" w:fill="DAEEF3"/>
            </w:rPr>
            <w:t>Choose an item.</w:t>
          </w:r>
        </w:p>
      </w:docPartBody>
    </w:docPart>
    <w:docPart>
      <w:docPartPr>
        <w:name w:val="CE0618C88BEB4C1382A6CB094F8D1999"/>
        <w:category>
          <w:name w:val="General"/>
          <w:gallery w:val="placeholder"/>
        </w:category>
        <w:types>
          <w:type w:val="bbPlcHdr"/>
        </w:types>
        <w:behaviors>
          <w:behavior w:val="content"/>
        </w:behaviors>
        <w:guid w:val="{BB9C37C2-5D1E-4914-B300-840321D5A8A8}"/>
      </w:docPartPr>
      <w:docPartBody>
        <w:p w:rsidR="006349F6" w:rsidRDefault="00D85F31" w:rsidP="00D85F31">
          <w:pPr>
            <w:pStyle w:val="CE0618C88BEB4C1382A6CB094F8D19991"/>
          </w:pPr>
          <w:r w:rsidRPr="00DA0E7D">
            <w:rPr>
              <w:rStyle w:val="PlaceholderText"/>
            </w:rPr>
            <w:t>Choose an item.</w:t>
          </w:r>
        </w:p>
      </w:docPartBody>
    </w:docPart>
    <w:docPart>
      <w:docPartPr>
        <w:name w:val="BF3B3B23B5E14D7CADB3FBC27F25E4A8"/>
        <w:category>
          <w:name w:val="General"/>
          <w:gallery w:val="placeholder"/>
        </w:category>
        <w:types>
          <w:type w:val="bbPlcHdr"/>
        </w:types>
        <w:behaviors>
          <w:behavior w:val="content"/>
        </w:behaviors>
        <w:guid w:val="{A0BDE70F-DABE-4DE2-8DC8-427EE1899F2C}"/>
      </w:docPartPr>
      <w:docPartBody>
        <w:p w:rsidR="004A45AF" w:rsidRDefault="00D85F31" w:rsidP="00D85F31">
          <w:pPr>
            <w:pStyle w:val="BF3B3B23B5E14D7CADB3FBC27F25E4A82"/>
          </w:pPr>
          <w:r w:rsidRPr="008C324D">
            <w:rPr>
              <w:rStyle w:val="PlaceholderText"/>
              <w:rFonts w:ascii="Arial" w:hAnsi="Arial" w:cs="Arial"/>
              <w:b/>
              <w:shd w:val="clear" w:color="auto" w:fill="DAEEF3"/>
            </w:rPr>
            <w:t>Choose an item.</w:t>
          </w:r>
        </w:p>
      </w:docPartBody>
    </w:docPart>
    <w:docPart>
      <w:docPartPr>
        <w:name w:val="A719C8DAF0FE4F7BB241DAD0EF313FBB"/>
        <w:category>
          <w:name w:val="General"/>
          <w:gallery w:val="placeholder"/>
        </w:category>
        <w:types>
          <w:type w:val="bbPlcHdr"/>
        </w:types>
        <w:behaviors>
          <w:behavior w:val="content"/>
        </w:behaviors>
        <w:guid w:val="{1CE70DBE-6E31-4914-9354-A3B34EDC28D2}"/>
      </w:docPartPr>
      <w:docPartBody>
        <w:p w:rsidR="004A45AF" w:rsidRDefault="00FE684C" w:rsidP="00FE684C">
          <w:pPr>
            <w:pStyle w:val="A719C8DAF0FE4F7BB241DAD0EF313FBB"/>
          </w:pPr>
          <w:r w:rsidRPr="00DA0E7D">
            <w:rPr>
              <w:rStyle w:val="PlaceholderText"/>
            </w:rPr>
            <w:t>Choose an item.</w:t>
          </w:r>
        </w:p>
      </w:docPartBody>
    </w:docPart>
    <w:docPart>
      <w:docPartPr>
        <w:name w:val="AB74227AC1644E02A385DA83AE2F39DE"/>
        <w:category>
          <w:name w:val="General"/>
          <w:gallery w:val="placeholder"/>
        </w:category>
        <w:types>
          <w:type w:val="bbPlcHdr"/>
        </w:types>
        <w:behaviors>
          <w:behavior w:val="content"/>
        </w:behaviors>
        <w:guid w:val="{87FA36B7-C410-4177-A41F-405389AD9852}"/>
      </w:docPartPr>
      <w:docPartBody>
        <w:p w:rsidR="00D85F31" w:rsidRDefault="00D85F31" w:rsidP="00D85F31">
          <w:pPr>
            <w:pStyle w:val="AB74227AC1644E02A385DA83AE2F39DE1"/>
          </w:pPr>
          <w:r w:rsidRPr="005375BE">
            <w:rPr>
              <w:rStyle w:val="PlaceholderText"/>
              <w:rFonts w:ascii="Arial" w:hAnsi="Arial" w:cs="Arial"/>
            </w:rPr>
            <w:t>Choose an item.</w:t>
          </w:r>
        </w:p>
      </w:docPartBody>
    </w:docPart>
    <w:docPart>
      <w:docPartPr>
        <w:name w:val="6C42E5F205014F9F8B26C97381D1DC70"/>
        <w:category>
          <w:name w:val="General"/>
          <w:gallery w:val="placeholder"/>
        </w:category>
        <w:types>
          <w:type w:val="bbPlcHdr"/>
        </w:types>
        <w:behaviors>
          <w:behavior w:val="content"/>
        </w:behaviors>
        <w:guid w:val="{55684DB5-5CE9-41F3-BBD4-131A163E412D}"/>
      </w:docPartPr>
      <w:docPartBody>
        <w:p w:rsidR="0049664E" w:rsidRDefault="002A5AE8" w:rsidP="002A5AE8">
          <w:pPr>
            <w:pStyle w:val="6C42E5F205014F9F8B26C97381D1DC70"/>
          </w:pPr>
          <w:r w:rsidRPr="00DA0E7D">
            <w:rPr>
              <w:rStyle w:val="PlaceholderText"/>
            </w:rPr>
            <w:t>Choose an item.</w:t>
          </w:r>
        </w:p>
      </w:docPartBody>
    </w:docPart>
    <w:docPart>
      <w:docPartPr>
        <w:name w:val="943A00899E77459F8AA7766DAF074FA8"/>
        <w:category>
          <w:name w:val="General"/>
          <w:gallery w:val="placeholder"/>
        </w:category>
        <w:types>
          <w:type w:val="bbPlcHdr"/>
        </w:types>
        <w:behaviors>
          <w:behavior w:val="content"/>
        </w:behaviors>
        <w:guid w:val="{503A5CCF-AE22-4314-A5DD-DB2B7FF3DA1C}"/>
      </w:docPartPr>
      <w:docPartBody>
        <w:p w:rsidR="0049664E" w:rsidRDefault="002A5AE8" w:rsidP="002A5AE8">
          <w:pPr>
            <w:pStyle w:val="943A00899E77459F8AA7766DAF074FA8"/>
          </w:pPr>
          <w:r w:rsidRPr="00DA0E7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08B4"/>
    <w:rsid w:val="000538E7"/>
    <w:rsid w:val="002A5AE8"/>
    <w:rsid w:val="003C02B1"/>
    <w:rsid w:val="00464F7F"/>
    <w:rsid w:val="0049664E"/>
    <w:rsid w:val="004A45AF"/>
    <w:rsid w:val="00574C38"/>
    <w:rsid w:val="006349F6"/>
    <w:rsid w:val="006F0ED1"/>
    <w:rsid w:val="006F15E1"/>
    <w:rsid w:val="007616BB"/>
    <w:rsid w:val="00815B7A"/>
    <w:rsid w:val="00853ACE"/>
    <w:rsid w:val="00AF28C2"/>
    <w:rsid w:val="00B44A0F"/>
    <w:rsid w:val="00D85F31"/>
    <w:rsid w:val="00F64C3E"/>
    <w:rsid w:val="00FB4936"/>
    <w:rsid w:val="00FD05F1"/>
    <w:rsid w:val="00FE68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AE8"/>
    <w:rPr>
      <w:color w:val="808080"/>
    </w:rPr>
  </w:style>
  <w:style w:type="paragraph" w:customStyle="1" w:styleId="6C42E5F205014F9F8B26C97381D1DC70">
    <w:name w:val="6C42E5F205014F9F8B26C97381D1DC70"/>
    <w:rsid w:val="002A5AE8"/>
    <w:pPr>
      <w:spacing w:line="278" w:lineRule="auto"/>
    </w:pPr>
    <w:rPr>
      <w:kern w:val="2"/>
      <w:sz w:val="24"/>
      <w:szCs w:val="24"/>
      <w14:ligatures w14:val="standardContextual"/>
    </w:rPr>
  </w:style>
  <w:style w:type="paragraph" w:customStyle="1" w:styleId="943A00899E77459F8AA7766DAF074FA8">
    <w:name w:val="943A00899E77459F8AA7766DAF074FA8"/>
    <w:rsid w:val="002A5AE8"/>
    <w:pPr>
      <w:spacing w:line="278" w:lineRule="auto"/>
    </w:pPr>
    <w:rPr>
      <w:kern w:val="2"/>
      <w:sz w:val="24"/>
      <w:szCs w:val="24"/>
      <w14:ligatures w14:val="standardContextual"/>
    </w:rPr>
  </w:style>
  <w:style w:type="paragraph" w:customStyle="1" w:styleId="8FC758A270C24A9F8E5771165FEBE2A72">
    <w:name w:val="8FC758A270C24A9F8E5771165FEBE2A72"/>
    <w:rsid w:val="00FD05F1"/>
    <w:rPr>
      <w:rFonts w:eastAsiaTheme="minorHAnsi"/>
      <w:lang w:eastAsia="en-US"/>
    </w:rPr>
  </w:style>
  <w:style w:type="paragraph" w:customStyle="1" w:styleId="A719C8DAF0FE4F7BB241DAD0EF313FBB">
    <w:name w:val="A719C8DAF0FE4F7BB241DAD0EF313FBB"/>
    <w:rsid w:val="00FE684C"/>
    <w:pPr>
      <w:spacing w:line="278" w:lineRule="auto"/>
    </w:pPr>
    <w:rPr>
      <w:kern w:val="2"/>
      <w:sz w:val="24"/>
      <w:szCs w:val="24"/>
      <w14:ligatures w14:val="standardContextual"/>
    </w:rPr>
  </w:style>
  <w:style w:type="paragraph" w:customStyle="1" w:styleId="D7DBF82F77A14F568ADE7B75EFC3FB5F1">
    <w:name w:val="D7DBF82F77A14F568ADE7B75EFC3FB5F1"/>
    <w:rsid w:val="00D85F31"/>
    <w:rPr>
      <w:rFonts w:eastAsiaTheme="minorHAnsi"/>
      <w:lang w:eastAsia="en-US"/>
    </w:rPr>
  </w:style>
  <w:style w:type="paragraph" w:customStyle="1" w:styleId="E515C41DEFF647B2AAFD8077D0F7D7A51">
    <w:name w:val="E515C41DEFF647B2AAFD8077D0F7D7A51"/>
    <w:rsid w:val="00D85F31"/>
    <w:rPr>
      <w:rFonts w:eastAsiaTheme="minorHAnsi"/>
      <w:lang w:eastAsia="en-US"/>
    </w:rPr>
  </w:style>
  <w:style w:type="paragraph" w:customStyle="1" w:styleId="6BD68383861B4409943979C6664714721">
    <w:name w:val="6BD68383861B4409943979C6664714721"/>
    <w:rsid w:val="00D85F31"/>
    <w:rPr>
      <w:rFonts w:eastAsiaTheme="minorHAnsi"/>
      <w:lang w:eastAsia="en-US"/>
    </w:rPr>
  </w:style>
  <w:style w:type="paragraph" w:customStyle="1" w:styleId="86405B21F3194CB9B1A26DC097A6E31B1">
    <w:name w:val="86405B21F3194CB9B1A26DC097A6E31B1"/>
    <w:rsid w:val="00D85F31"/>
    <w:rPr>
      <w:rFonts w:eastAsiaTheme="minorHAnsi"/>
      <w:lang w:eastAsia="en-US"/>
    </w:rPr>
  </w:style>
  <w:style w:type="paragraph" w:customStyle="1" w:styleId="17348D3640C54F8680222D7AEE1F90AE1">
    <w:name w:val="17348D3640C54F8680222D7AEE1F90AE1"/>
    <w:rsid w:val="00D85F31"/>
    <w:rPr>
      <w:rFonts w:eastAsiaTheme="minorHAnsi"/>
      <w:lang w:eastAsia="en-US"/>
    </w:rPr>
  </w:style>
  <w:style w:type="paragraph" w:customStyle="1" w:styleId="478E03BB3CEA4B4D9FE74017DD0E536F1">
    <w:name w:val="478E03BB3CEA4B4D9FE74017DD0E536F1"/>
    <w:rsid w:val="00D85F31"/>
    <w:rPr>
      <w:rFonts w:eastAsiaTheme="minorHAnsi"/>
      <w:lang w:eastAsia="en-US"/>
    </w:rPr>
  </w:style>
  <w:style w:type="paragraph" w:customStyle="1" w:styleId="AB74227AC1644E02A385DA83AE2F39DE1">
    <w:name w:val="AB74227AC1644E02A385DA83AE2F39DE1"/>
    <w:rsid w:val="00D85F31"/>
    <w:rPr>
      <w:rFonts w:eastAsiaTheme="minorHAnsi"/>
      <w:lang w:eastAsia="en-US"/>
    </w:rPr>
  </w:style>
  <w:style w:type="paragraph" w:customStyle="1" w:styleId="75BA32938F1C4FFCB525D067944D23441">
    <w:name w:val="75BA32938F1C4FFCB525D067944D23441"/>
    <w:rsid w:val="00D85F31"/>
    <w:rPr>
      <w:rFonts w:eastAsiaTheme="minorHAnsi"/>
      <w:lang w:eastAsia="en-US"/>
    </w:rPr>
  </w:style>
  <w:style w:type="paragraph" w:customStyle="1" w:styleId="15C209FAF75E466C84095DCA30BABC851">
    <w:name w:val="15C209FAF75E466C84095DCA30BABC851"/>
    <w:rsid w:val="00D85F31"/>
    <w:rPr>
      <w:rFonts w:eastAsiaTheme="minorHAnsi"/>
      <w:lang w:eastAsia="en-US"/>
    </w:rPr>
  </w:style>
  <w:style w:type="paragraph" w:customStyle="1" w:styleId="2ED8B3C4508A434FB6F40F4711553CD01">
    <w:name w:val="2ED8B3C4508A434FB6F40F4711553CD01"/>
    <w:rsid w:val="00D85F31"/>
    <w:rPr>
      <w:rFonts w:eastAsiaTheme="minorHAnsi"/>
      <w:lang w:eastAsia="en-US"/>
    </w:rPr>
  </w:style>
  <w:style w:type="paragraph" w:customStyle="1" w:styleId="BF3B3B23B5E14D7CADB3FBC27F25E4A82">
    <w:name w:val="BF3B3B23B5E14D7CADB3FBC27F25E4A82"/>
    <w:rsid w:val="00D85F31"/>
    <w:rPr>
      <w:rFonts w:eastAsiaTheme="minorHAnsi"/>
      <w:lang w:eastAsia="en-US"/>
    </w:rPr>
  </w:style>
  <w:style w:type="paragraph" w:customStyle="1" w:styleId="64ABD7CD15414273AAED07ABA02A4E021">
    <w:name w:val="64ABD7CD15414273AAED07ABA02A4E021"/>
    <w:rsid w:val="00D85F31"/>
    <w:rPr>
      <w:rFonts w:eastAsiaTheme="minorHAnsi"/>
      <w:lang w:eastAsia="en-US"/>
    </w:rPr>
  </w:style>
  <w:style w:type="paragraph" w:customStyle="1" w:styleId="EF764A1EE2AB42FDB5034BA9A5E14E711">
    <w:name w:val="EF764A1EE2AB42FDB5034BA9A5E14E711"/>
    <w:rsid w:val="00D85F31"/>
    <w:rPr>
      <w:rFonts w:eastAsiaTheme="minorHAnsi"/>
      <w:lang w:eastAsia="en-US"/>
    </w:rPr>
  </w:style>
  <w:style w:type="paragraph" w:customStyle="1" w:styleId="CE0618C88BEB4C1382A6CB094F8D19991">
    <w:name w:val="CE0618C88BEB4C1382A6CB094F8D19991"/>
    <w:rsid w:val="00D85F3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3D0010653EB42B817C4224FB8382A" ma:contentTypeVersion="29" ma:contentTypeDescription="Create a new document." ma:contentTypeScope="" ma:versionID="6ba6e3badab469291dc900d72f2a7378">
  <xsd:schema xmlns:xsd="http://www.w3.org/2001/XMLSchema" xmlns:xs="http://www.w3.org/2001/XMLSchema" xmlns:p="http://schemas.microsoft.com/office/2006/metadata/properties" xmlns:ns1="93dc1b34-8910-47a7-a46c-0448c0fa1810" xmlns:ns2="http://schemas.microsoft.com/sharepoint/v3" xmlns:ns4="33a55278-d602-478f-a632-2a42a24d4a6e" targetNamespace="http://schemas.microsoft.com/office/2006/metadata/properties" ma:root="true" ma:fieldsID="ced158a9ab008ced5207e81c8232243d" ns1:_="" ns2:_="" ns4:_="">
    <xsd:import namespace="93dc1b34-8910-47a7-a46c-0448c0fa1810"/>
    <xsd:import namespace="http://schemas.microsoft.com/sharepoint/v3"/>
    <xsd:import namespace="33a55278-d602-478f-a632-2a42a24d4a6e"/>
    <xsd:element name="properties">
      <xsd:complexType>
        <xsd:sequence>
          <xsd:element name="documentManagement">
            <xsd:complexType>
              <xsd:all>
                <xsd:element ref="ns1:Policy" minOccurs="0"/>
                <xsd:element ref="ns1:IndexLetter" minOccurs="0"/>
                <xsd:element ref="ns1:Document_x0020_Type"/>
                <xsd:element ref="ns1:LocationCategory" minOccurs="0"/>
                <xsd:element ref="ns1:Year" minOccurs="0"/>
                <xsd:element ref="ns4:TaxKeywordTaxHTField" minOccurs="0"/>
                <xsd:element ref="ns4:TaxCatchAll" minOccurs="0"/>
                <xsd:element ref="ns1:MediaServiceMetadata" minOccurs="0"/>
                <xsd:element ref="ns1:MediaServiceFastMetadata" minOccurs="0"/>
                <xsd:element ref="ns2:AverageRating" minOccurs="0"/>
                <xsd:element ref="ns2:RatingCount" minOccurs="0"/>
                <xsd:element ref="ns2:RatedBy" minOccurs="0"/>
                <xsd:element ref="ns2:Ratings" minOccurs="0"/>
                <xsd:element ref="ns2:LikesCount" minOccurs="0"/>
                <xsd:element ref="ns2:LikedBy" minOccurs="0"/>
                <xsd:element ref="ns1:lcf76f155ced4ddcb4097134ff3c332f" minOccurs="0"/>
                <xsd:element ref="ns1:MediaServiceOCR" minOccurs="0"/>
                <xsd:element ref="ns1:MediaServiceGenerationTime" minOccurs="0"/>
                <xsd:element ref="ns1:MediaServiceEventHashCode" minOccurs="0"/>
                <xsd:element ref="ns1:MediaServiceObjectDetectorVersions" minOccurs="0"/>
                <xsd:element ref="ns4:SharedWithUsers" minOccurs="0"/>
                <xsd:element ref="ns4: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1b34-8910-47a7-a46c-0448c0fa1810" elementFormDefault="qualified">
    <xsd:import namespace="http://schemas.microsoft.com/office/2006/documentManagement/types"/>
    <xsd:import namespace="http://schemas.microsoft.com/office/infopath/2007/PartnerControls"/>
    <xsd:element name="Policy" ma:index="0" nillable="true" ma:displayName="Policy" ma:internalName="Policy" ma:readOnly="false">
      <xsd:simpleType>
        <xsd:restriction base="dms:Text">
          <xsd:maxLength value="255"/>
        </xsd:restriction>
      </xsd:simpleType>
    </xsd:element>
    <xsd:element name="IndexLetter" ma:index="1" nillable="true" ma:displayName="Index Letter" ma:format="Dropdown" ma:internalName="IndexLetter" ma:readOnly="false">
      <xsd:simpleType>
        <xsd:restriction base="dms:Text">
          <xsd:maxLength value="255"/>
        </xsd:restriction>
      </xsd:simpleType>
    </xsd:element>
    <xsd:element name="Document_x0020_Type" ma:index="2" ma:displayName="Document Type" ma:format="Dropdown" ma:internalName="Document_x0020_Type" ma:readOnly="false">
      <xsd:simpleType>
        <xsd:restriction base="dms:Choice">
          <xsd:enumeration value="1 Policy"/>
          <xsd:enumeration value="2 Guidance"/>
          <xsd:enumeration value="3 Form"/>
          <xsd:enumeration value="4 Form (Example)"/>
          <xsd:enumeration value="5 Letter"/>
          <xsd:enumeration value="6 Letter (Example)"/>
          <xsd:enumeration value="7 Calculator"/>
          <xsd:enumeration value="8 Template"/>
          <xsd:enumeration value="9 EHRIA"/>
          <xsd:enumeration value="10 Report"/>
          <xsd:enumeration value="11 HR"/>
        </xsd:restriction>
      </xsd:simpleType>
    </xsd:element>
    <xsd:element name="LocationCategory" ma:index="9" nillable="true" ma:displayName="Location Category" ma:format="Dropdown" ma:internalName="LocationCategory" ma:readOnly="false">
      <xsd:simpleType>
        <xsd:restriction base="dms:Choice">
          <xsd:enumeration value="SPS"/>
          <xsd:enumeration value="Establishment"/>
          <xsd:enumeration value="Headquarters"/>
        </xsd:restriction>
      </xsd:simpleType>
    </xsd:element>
    <xsd:element name="Year" ma:index="10" nillable="true" ma:displayName="Year" ma:format="Dropdown" ma:internalName="Year" ma:readOnly="false">
      <xsd:simpleType>
        <xsd:restriction base="dms:Choice">
          <xsd:enumeration value="2021"/>
          <xsd:enumeration value="2022"/>
          <xsd:enumeration value="2023"/>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7"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8" nillable="true" ma:displayName="Number of Ratings" ma:decimals="0" ma:description="Number of ratings submitted" ma:hidden="true" ma:internalName="RatingCount" ma:readOnly="false">
      <xsd:simpleType>
        <xsd:restriction base="dms:Number"/>
      </xsd:simpleType>
    </xsd:element>
    <xsd:element name="RatedBy" ma:index="19"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ma:readOnly="false">
      <xsd:simpleType>
        <xsd:restriction base="dms:Note"/>
      </xsd:simpleType>
    </xsd:element>
    <xsd:element name="LikesCount" ma:index="21" nillable="true" ma:displayName="Number of Likes" ma:hidden="true" ma:internalName="LikesCount" ma:readOnly="false">
      <xsd:simpleType>
        <xsd:restriction base="dms:Unknown"/>
      </xsd:simpleType>
    </xsd:element>
    <xsd:element name="LikedBy" ma:index="22"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readOnly="false" ma:fieldId="{23f27201-bee3-471e-b2e7-b64fd8b7ca38}" ma:taxonomyMulti="true" ma:sspId="1a3c672f-2e00-45d3-a1a8-e635612c58a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b93d2da-31e2-4099-9bc6-a5fe0f58e73c}" ma:internalName="TaxCatchAll" ma:readOnly="false"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a55278-d602-478f-a632-2a42a24d4a6e">
      <Value>16</Value>
      <Value>15</Value>
      <Value>14</Value>
    </TaxCatchAll>
    <lcf76f155ced4ddcb4097134ff3c332f xmlns="93dc1b34-8910-47a7-a46c-0448c0fa1810">
      <Terms xmlns="http://schemas.microsoft.com/office/infopath/2007/PartnerControls"/>
    </lcf76f155ced4ddcb4097134ff3c332f>
    <LikesCount xmlns="http://schemas.microsoft.com/sharepoint/v3" xsi:nil="true"/>
    <LocationCategory xmlns="93dc1b34-8910-47a7-a46c-0448c0fa1810" xsi:nil="true"/>
    <TaxKeywordTaxHTField xmlns="33a55278-d602-478f-a632-2a42a24d4a6e">
      <Terms xmlns="http://schemas.microsoft.com/office/infopath/2007/PartnerControls">
        <TermInfo xmlns="http://schemas.microsoft.com/office/infopath/2007/PartnerControls">
          <TermName xmlns="http://schemas.microsoft.com/office/infopath/2007/PartnerControls">HumanResources</TermName>
          <TermId xmlns="http://schemas.microsoft.com/office/infopath/2007/PartnerControls">4d12bdfc-b4e0-423d-bf8a-57bd362b7aec</TermId>
        </TermInfo>
        <TermInfo xmlns="http://schemas.microsoft.com/office/infopath/2007/PartnerControls">
          <TermName xmlns="http://schemas.microsoft.com/office/infopath/2007/PartnerControls">HR</TermName>
          <TermId xmlns="http://schemas.microsoft.com/office/infopath/2007/PartnerControls">aad7a0a4-3f3d-4995-b85d-7931e251579c</TermId>
        </TermInfo>
        <TermInfo xmlns="http://schemas.microsoft.com/office/infopath/2007/PartnerControls">
          <TermName xmlns="http://schemas.microsoft.com/office/infopath/2007/PartnerControls">Policy</TermName>
          <TermId xmlns="http://schemas.microsoft.com/office/infopath/2007/PartnerControls">c03ed4bb-ad84-49a6-bfbe-1721d9a8c699</TermId>
        </TermInfo>
      </Terms>
    </TaxKeywordTaxHTField>
    <Ratings xmlns="http://schemas.microsoft.com/sharepoint/v3" xsi:nil="true"/>
    <RatingCount xmlns="http://schemas.microsoft.com/sharepoint/v3" xsi:nil="true"/>
    <LikedBy xmlns="http://schemas.microsoft.com/sharepoint/v3">
      <UserInfo>
        <DisplayName/>
        <AccountId xsi:nil="true"/>
        <AccountType/>
      </UserInfo>
    </LikedBy>
    <IndexLetter xmlns="93dc1b34-8910-47a7-a46c-0448c0fa1810" xsi:nil="true"/>
    <Document_x0020_Type xmlns="93dc1b34-8910-47a7-a46c-0448c0fa1810">3 Form</Document_x0020_Type>
    <Year xmlns="93dc1b34-8910-47a7-a46c-0448c0fa1810" xsi:nil="true"/>
    <AverageRating xmlns="http://schemas.microsoft.com/sharepoint/v3" xsi:nil="true"/>
    <Policy xmlns="93dc1b34-8910-47a7-a46c-0448c0fa1810">Recruitment &amp; Selection</Polic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9CD10-70B3-486A-8BE8-FF543F12A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1b34-8910-47a7-a46c-0448c0fa1810"/>
    <ds:schemaRef ds:uri="http://schemas.microsoft.com/sharepoint/v3"/>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93dc1b34-8910-47a7-a46c-0448c0fa1810"/>
    <ds:schemaRef ds:uri="http://schemas.microsoft.com/sharepoint/v3"/>
  </ds:schemaRefs>
</ds:datastoreItem>
</file>

<file path=customXml/itemProps3.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4.xml><?xml version="1.0" encoding="utf-8"?>
<ds:datastoreItem xmlns:ds="http://schemas.openxmlformats.org/officeDocument/2006/customXml" ds:itemID="{56DBEB69-792B-4847-A2B8-E334DB4C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900</Words>
  <Characters>5244</Characters>
  <Application>Microsoft Office Word</Application>
  <DocSecurity>0</DocSecurity>
  <Lines>175</Lines>
  <Paragraphs>85</Paragraphs>
  <ScaleCrop>false</ScaleCrop>
  <Company>Scottish Prison Service</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Policy; HumanResources; HR</cp:keywords>
  <dc:description/>
  <cp:lastModifiedBy>Claire Neary</cp:lastModifiedBy>
  <cp:revision>39</cp:revision>
  <dcterms:created xsi:type="dcterms:W3CDTF">2026-03-13T12:00:00Z</dcterms:created>
  <dcterms:modified xsi:type="dcterms:W3CDTF">2026-03-13T16:05:00Z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0x010100EDE3D0010653EB42B817C4224FB8382A</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