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0A0F81" w:rsidR="008125C3" w:rsidP="329254B9" w:rsidRDefault="008125C3" w14:paraId="1B88F1C1" w14:textId="77777777">
      <w:pPr>
        <w:rPr>
          <w:rFonts w:ascii="Arial" w:hAnsi="Arial" w:eastAsia="Arial" w:cs="Arial"/>
        </w:rPr>
      </w:pPr>
      <w:r w:rsidRPr="000A0F81">
        <w:rPr>
          <w:rFonts w:ascii="Arial" w:hAnsi="Arial" w:cs="Arial"/>
          <w:noProof/>
        </w:rPr>
        <mc:AlternateContent>
          <mc:Choice Requires="wps">
            <w:drawing>
              <wp:anchor distT="45720" distB="45720" distL="114300" distR="114300" simplePos="0" relativeHeight="251659264" behindDoc="0" locked="0" layoutInCell="1" allowOverlap="1" wp14:anchorId="47B9088B" wp14:editId="2089A267">
                <wp:simplePos x="0" y="0"/>
                <wp:positionH relativeFrom="column">
                  <wp:posOffset>3810</wp:posOffset>
                </wp:positionH>
                <wp:positionV relativeFrom="paragraph">
                  <wp:posOffset>121285</wp:posOffset>
                </wp:positionV>
                <wp:extent cx="3524250" cy="80962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25C3" w:rsidP="008125C3" w:rsidRDefault="008125C3" w14:paraId="20BD491D" w14:textId="77777777">
                            <w:pPr>
                              <w:rPr>
                                <w:rFonts w:ascii="Arial" w:hAnsi="Arial" w:cs="Arial"/>
                                <w:color w:val="004295"/>
                                <w:sz w:val="40"/>
                                <w:szCs w:val="38"/>
                              </w:rPr>
                            </w:pPr>
                            <w:r>
                              <w:rPr>
                                <w:rFonts w:ascii="Arial" w:hAnsi="Arial" w:cs="Arial"/>
                                <w:color w:val="004295"/>
                                <w:sz w:val="40"/>
                                <w:szCs w:val="38"/>
                              </w:rPr>
                              <w:t>UNLOCKING POTENTIAL</w:t>
                            </w:r>
                          </w:p>
                          <w:p w:rsidRPr="00B16628" w:rsidR="008125C3" w:rsidP="008125C3" w:rsidRDefault="008125C3" w14:paraId="18AAA40C" w14:textId="77777777">
                            <w:pPr>
                              <w:rPr>
                                <w:rFonts w:ascii="Arial" w:hAnsi="Arial" w:cs="Arial"/>
                                <w:color w:val="004295"/>
                                <w:sz w:val="40"/>
                                <w:szCs w:val="38"/>
                              </w:rPr>
                            </w:pPr>
                            <w:r>
                              <w:rPr>
                                <w:rFonts w:ascii="Arial" w:hAnsi="Arial" w:cs="Arial"/>
                                <w:color w:val="004295"/>
                                <w:sz w:val="40"/>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7B9088B">
                <v:stroke joinstyle="miter"/>
                <v:path gradientshapeok="t" o:connecttype="rect"/>
              </v:shapetype>
              <v:shape id="Text Box 3" style="position:absolute;margin-left:.3pt;margin-top:9.55pt;width:277.5pt;height:6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8wEAAMoDAAAOAAAAZHJzL2Uyb0RvYy54bWysU8GO0zAQvSPxD5bvNG1ol92o6Wrpqghp&#10;WZAWPsBxnMTC8Zix26R8PWOn2y1wQ+RgeTz2m3lvXta3Y2/YQaHXYEu+mM05U1ZCrW1b8m9fd2+u&#10;OfNB2FoYsKrkR+X57eb1q/XgCpVDB6ZWyAjE+mJwJe9CcEWWedmpXvgZOGUp2QD2IlCIbVajGAi9&#10;N1k+n19lA2DtEKTynk7vpyTfJPymUTJ8bhqvAjMlp95CWjGtVVyzzVoULQrXaXlqQ/xDF73Qloqe&#10;oe5FEGyP+i+oXksED02YSegzaBotVeJAbBbzP9g8dcKpxIXE8e4sk/9/sPLx8OS+IAvjexhpgImE&#10;dw8gv3tmYdsJ26o7RBg6JWoqvIiSZYPzxelplNoXPoJUwyeoachiHyABjQ32URXiyQidBnA8i67G&#10;wCQdvl3ly3xFKUm56/nNVb5KJUTx/NqhDx8U9CxuSo401IQuDg8+xG5E8XwlFvNgdL3TxqQA22pr&#10;kB0EGWCXvhP6b9eMjZctxGcTYjxJNCOziWMYq5GSkW4F9ZEII0yGoh+ANh3gT84GMlPJ/Y+9QMWZ&#10;+WhJtJvFchndl4Ll6l1OAV5mqsuMsJKgSh44m7bbMDl271C3HVWaxmThjoRudNLgpatT32SYJM3J&#10;3NGRl3G69fILbn4BAAD//wMAUEsDBBQABgAIAAAAIQCvC1F62gAAAAcBAAAPAAAAZHJzL2Rvd25y&#10;ZXYueG1sTI7LTsMwEEX3SPyDNUhsEHWKGpeGOBUggdj28QGTZJpExOModpv07xlWsJxzr+6cfDu7&#10;Xl1oDJ1nC8tFAoq48nXHjYXj4ePxGVSIyDX2nsnClQJsi9ubHLPaT7yjyz42SkY4ZGihjXHItA5V&#10;Sw7Dwg/Ekp386DDKOTa6HnGScdfrpyQx2mHH8qHFgd5bqr73Z2fh9DU9pJup/IzH9W5l3rBbl/5q&#10;7f3d/PoCKtIc/8rwqy/qUIhT6c9cB9VbMNITulmCkjRNUwGlgJUxoItc//cvfgAAAP//AwBQSwEC&#10;LQAUAAYACAAAACEAtoM4kv4AAADhAQAAEwAAAAAAAAAAAAAAAAAAAAAAW0NvbnRlbnRfVHlwZXNd&#10;LnhtbFBLAQItABQABgAIAAAAIQA4/SH/1gAAAJQBAAALAAAAAAAAAAAAAAAAAC8BAABfcmVscy8u&#10;cmVsc1BLAQItABQABgAIAAAAIQA/6/CO8wEAAMoDAAAOAAAAAAAAAAAAAAAAAC4CAABkcnMvZTJv&#10;RG9jLnhtbFBLAQItABQABgAIAAAAIQCvC1F62gAAAAcBAAAPAAAAAAAAAAAAAAAAAE0EAABkcnMv&#10;ZG93bnJldi54bWxQSwUGAAAAAAQABADzAAAAVAUAAAAA&#10;">
                <v:textbox>
                  <w:txbxContent>
                    <w:p w:rsidR="008125C3" w:rsidP="008125C3" w:rsidRDefault="008125C3" w14:paraId="20BD491D" w14:textId="77777777">
                      <w:pPr>
                        <w:rPr>
                          <w:rFonts w:ascii="Arial" w:hAnsi="Arial" w:cs="Arial"/>
                          <w:color w:val="004295"/>
                          <w:sz w:val="40"/>
                          <w:szCs w:val="38"/>
                        </w:rPr>
                      </w:pPr>
                      <w:r>
                        <w:rPr>
                          <w:rFonts w:ascii="Arial" w:hAnsi="Arial" w:cs="Arial"/>
                          <w:color w:val="004295"/>
                          <w:sz w:val="40"/>
                          <w:szCs w:val="38"/>
                        </w:rPr>
                        <w:t>UNLOCKING POTENTIAL</w:t>
                      </w:r>
                    </w:p>
                    <w:p w:rsidRPr="00B16628" w:rsidR="008125C3" w:rsidP="008125C3" w:rsidRDefault="008125C3" w14:paraId="18AAA40C" w14:textId="77777777">
                      <w:pPr>
                        <w:rPr>
                          <w:rFonts w:ascii="Arial" w:hAnsi="Arial" w:cs="Arial"/>
                          <w:color w:val="004295"/>
                          <w:sz w:val="40"/>
                          <w:szCs w:val="38"/>
                        </w:rPr>
                      </w:pPr>
                      <w:r>
                        <w:rPr>
                          <w:rFonts w:ascii="Arial" w:hAnsi="Arial" w:cs="Arial"/>
                          <w:color w:val="004295"/>
                          <w:sz w:val="40"/>
                          <w:szCs w:val="38"/>
                        </w:rPr>
                        <w:t>TRANSFORMING LIVES</w:t>
                      </w:r>
                    </w:p>
                  </w:txbxContent>
                </v:textbox>
                <w10:wrap type="square"/>
              </v:shape>
            </w:pict>
          </mc:Fallback>
        </mc:AlternateContent>
      </w:r>
    </w:p>
    <w:p w:rsidRPr="000A0F81" w:rsidR="008125C3" w:rsidP="329254B9" w:rsidRDefault="008125C3" w14:paraId="656410E9" w14:textId="77777777">
      <w:pPr>
        <w:jc w:val="right"/>
        <w:rPr>
          <w:rFonts w:ascii="Arial" w:hAnsi="Arial" w:eastAsia="Arial" w:cs="Arial"/>
        </w:rPr>
      </w:pPr>
      <w:r>
        <w:rPr>
          <w:noProof/>
        </w:rPr>
        <w:drawing>
          <wp:inline distT="0" distB="0" distL="0" distR="0" wp14:anchorId="5B27FE17" wp14:editId="4F2987CB">
            <wp:extent cx="1400175" cy="1219200"/>
            <wp:effectExtent l="0" t="0" r="9525" b="0"/>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inline>
        </w:drawing>
      </w:r>
    </w:p>
    <w:p w:rsidRPr="00A158E8" w:rsidR="008125C3" w:rsidP="329254B9" w:rsidRDefault="008125C3" w14:paraId="1E42CB06" w14:textId="643F5B15">
      <w:pPr>
        <w:spacing w:before="120"/>
        <w:jc w:val="center"/>
        <w:rPr>
          <w:rFonts w:ascii="Arial" w:hAnsi="Arial" w:eastAsia="Arial" w:cs="Arial"/>
          <w:color w:val="333399"/>
          <w:sz w:val="32"/>
          <w:szCs w:val="32"/>
        </w:rPr>
      </w:pPr>
      <w:r w:rsidRPr="000A0F81">
        <w:rPr>
          <w:rFonts w:ascii="Arial" w:hAnsi="Arial" w:cs="Arial"/>
          <w:noProof/>
          <w:color w:val="333399"/>
          <w:sz w:val="32"/>
          <w:szCs w:val="32"/>
        </w:rPr>
        <mc:AlternateContent>
          <mc:Choice Requires="wps">
            <w:drawing>
              <wp:anchor distT="0" distB="0" distL="114300" distR="114300" simplePos="0" relativeHeight="251660288" behindDoc="0" locked="0" layoutInCell="1" allowOverlap="1" wp14:anchorId="7A30CBEC" wp14:editId="3D0C1751">
                <wp:simplePos x="0" y="0"/>
                <wp:positionH relativeFrom="margin">
                  <wp:align>right</wp:align>
                </wp:positionH>
                <wp:positionV relativeFrom="paragraph">
                  <wp:posOffset>189083</wp:posOffset>
                </wp:positionV>
                <wp:extent cx="5739423" cy="98473"/>
                <wp:effectExtent l="0" t="0" r="13970"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423" cy="98473"/>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F93E7D4">
              <v:rect id="Rectangle 2" style="position:absolute;margin-left:400.7pt;margin-top:14.9pt;width:451.9pt;height:7.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color="#17afbe" strokecolor="#17afbe" w14:anchorId="1EF6DF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gfCgIAABUEAAAOAAAAZHJzL2Uyb0RvYy54bWysU9uO0zAQfUfiHyy/0/RK26jpqnS3CGm5&#10;SAsf4DpOYuF4zNhtunz9jp1ut8ALQuTB8mTsM2fOHK9uTq1hR4Vegy34aDDkTFkJpbZ1wb993b1Z&#10;cOaDsKUwYFXBH5XnN+vXr1ady9UYGjClQkYg1uedK3gTgsuzzMtGtcIPwClLyQqwFYFCrLMSRUfo&#10;rcnGw+HbrAMsHYJU3tPf2z7J1wm/qpQMn6vKq8BMwYlbSCumdR/XbL0SeY3CNVqeaYh/YNEKbano&#10;BepWBMEOqP+AarVE8FCFgYQ2g6rSUqUeqJvR8LduHhrhVOqFxPHuIpP/f7Dy0/HBfcFI3bt7kN89&#10;s7BthK3VBhG6RomSyo2iUFnnfH65EANPV9m++wgljVYcAiQNThW2EZC6Y6ck9eNFanUKTNLP2Xyy&#10;nI4nnEnKLRfT+SRVEPnzZYc+vFfQsrgpONIkE7g43vsQyYj8+UgiD0aXO21MCrDebw2yo6Cpj+ab&#10;3bu7M7q/PmYs66j4bDxLyL/k/N9BtDqQfY1uC74Yxq83VFTtzpbJXEFo0++JsrFnGaNy0aQ+30P5&#10;SCoi9N6kt0SbBvAnZx35suD+x0Gg4sx8sDSJ5Wg6jUZOwXQ2H1OA15n9dUZYSVAFD5z1223ozX9w&#10;qOuGKo1S7xY2NL1KJ2VfWJ3JkveS4Od3Es19HadTL695/QQAAP//AwBQSwMEFAAGAAgAAAAhAJs3&#10;oc3cAAAABgEAAA8AAABkcnMvZG93bnJldi54bWxMj8FOwzAQRO9I/IO1SFwQdWiBNiGbClXiwAVB&#10;S+9uvCSBeJ3GThr+nuUEtx3NaOZtvp5cq0bqQ+MZ4WaWgCIuvW24QnjfPV2vQIVo2JrWMyF8U4B1&#10;cX6Wm8z6E7/RuI2VkhIOmUGoY+wyrUNZkzNh5jti8T5870wU2Vfa9uYk5a7V8yS51840LAu16WhT&#10;U/m1HRzCcm+fj2OTcnp19LtN/VJ9LodXxMuL6fEBVKQp/oXhF1/QoRCmgx/YBtUiyCMRYZ4Kv7hp&#10;spDjgHB7twBd5Po/fvEDAAD//wMAUEsBAi0AFAAGAAgAAAAhALaDOJL+AAAA4QEAABMAAAAAAAAA&#10;AAAAAAAAAAAAAFtDb250ZW50X1R5cGVzXS54bWxQSwECLQAUAAYACAAAACEAOP0h/9YAAACUAQAA&#10;CwAAAAAAAAAAAAAAAAAvAQAAX3JlbHMvLnJlbHNQSwECLQAUAAYACAAAACEAWzHoHwoCAAAVBAAA&#10;DgAAAAAAAAAAAAAAAAAuAgAAZHJzL2Uyb0RvYy54bWxQSwECLQAUAAYACAAAACEAmzehzdwAAAAG&#10;AQAADwAAAAAAAAAAAAAAAABkBAAAZHJzL2Rvd25yZXYueG1sUEsFBgAAAAAEAAQA8wAAAG0FAAAA&#10;AA==&#10;">
                <w10:wrap anchorx="margin"/>
              </v:rect>
            </w:pict>
          </mc:Fallback>
        </mc:AlternateContent>
      </w:r>
    </w:p>
    <w:p w:rsidR="008125C3" w:rsidP="329254B9" w:rsidRDefault="00490BE8" w14:paraId="0D527C66" w14:textId="475C6613">
      <w:pPr>
        <w:spacing w:before="120"/>
        <w:jc w:val="center"/>
        <w:rPr>
          <w:rFonts w:ascii="Arial" w:hAnsi="Arial" w:eastAsia="Arial" w:cs="Arial"/>
          <w:b/>
          <w:bCs/>
          <w:color w:val="004295"/>
          <w:sz w:val="36"/>
          <w:szCs w:val="36"/>
        </w:rPr>
      </w:pPr>
      <w:r w:rsidRPr="329254B9">
        <w:rPr>
          <w:rFonts w:ascii="Arial" w:hAnsi="Arial" w:eastAsia="Arial" w:cs="Arial"/>
          <w:b/>
          <w:bCs/>
          <w:color w:val="004295"/>
          <w:sz w:val="36"/>
          <w:szCs w:val="36"/>
        </w:rPr>
        <w:t>SELECTION INFORMATION &amp; CAMPAIGN TIMELINE</w:t>
      </w:r>
    </w:p>
    <w:p w:rsidR="00A158E8" w:rsidP="329254B9" w:rsidRDefault="00242635" w14:paraId="0146F91C" w14:textId="31853390">
      <w:pPr>
        <w:pStyle w:val="Heading1"/>
        <w:jc w:val="center"/>
        <w:rPr>
          <w:rFonts w:ascii="Arial" w:hAnsi="Arial" w:eastAsia="Arial" w:cs="Arial"/>
        </w:rPr>
      </w:pPr>
      <w:r w:rsidRPr="779DFACC" w:rsidR="610CC084">
        <w:rPr>
          <w:rFonts w:ascii="Arial" w:hAnsi="Arial" w:eastAsia="Arial" w:cs="Arial"/>
        </w:rPr>
        <w:t>THEME LEAD - LEADERSHIP</w:t>
      </w:r>
    </w:p>
    <w:p w:rsidRPr="00A158E8" w:rsidR="00A158E8" w:rsidP="329254B9" w:rsidRDefault="00A158E8" w14:paraId="300B68C8" w14:textId="77777777">
      <w:pPr>
        <w:spacing w:before="120"/>
        <w:jc w:val="center"/>
        <w:rPr>
          <w:rFonts w:ascii="Arial" w:hAnsi="Arial" w:eastAsia="Arial" w:cs="Arial"/>
          <w:b/>
          <w:bCs/>
          <w:color w:val="004295"/>
          <w:sz w:val="22"/>
          <w:szCs w:val="22"/>
        </w:rPr>
      </w:pPr>
    </w:p>
    <w:p w:rsidR="000002A4" w:rsidP="329254B9" w:rsidRDefault="00536FDD" w14:paraId="639A36A8" w14:textId="77777777">
      <w:pPr>
        <w:jc w:val="both"/>
        <w:rPr>
          <w:rFonts w:ascii="Arial" w:hAnsi="Arial" w:eastAsia="Arial" w:cs="Arial"/>
          <w:sz w:val="22"/>
          <w:szCs w:val="22"/>
        </w:rPr>
      </w:pPr>
      <w:r w:rsidRPr="329254B9">
        <w:rPr>
          <w:rFonts w:ascii="Arial" w:hAnsi="Arial" w:eastAsia="Arial" w:cs="Arial"/>
          <w:sz w:val="22"/>
          <w:szCs w:val="22"/>
        </w:rPr>
        <w:t xml:space="preserve">We want to ensure you have access to all the information you need to feel prepared, confident and able to </w:t>
      </w:r>
      <w:r w:rsidRPr="329254B9" w:rsidR="000002A4">
        <w:rPr>
          <w:rFonts w:ascii="Arial" w:hAnsi="Arial" w:eastAsia="Arial" w:cs="Arial"/>
          <w:sz w:val="22"/>
          <w:szCs w:val="22"/>
        </w:rPr>
        <w:t xml:space="preserve">show us your best. </w:t>
      </w:r>
    </w:p>
    <w:p w:rsidR="00B812BA" w:rsidP="329254B9" w:rsidRDefault="005F1C0C" w14:paraId="7758E575" w14:textId="705237DE">
      <w:pPr>
        <w:jc w:val="both"/>
        <w:rPr>
          <w:rFonts w:ascii="Arial" w:hAnsi="Arial" w:eastAsia="Arial" w:cs="Arial"/>
          <w:sz w:val="22"/>
          <w:szCs w:val="22"/>
        </w:rPr>
      </w:pPr>
      <w:r>
        <w:br/>
      </w:r>
      <w:r w:rsidRPr="329254B9">
        <w:rPr>
          <w:rFonts w:ascii="Arial" w:hAnsi="Arial" w:eastAsia="Arial" w:cs="Arial"/>
          <w:sz w:val="22"/>
          <w:szCs w:val="22"/>
        </w:rPr>
        <w:t xml:space="preserve">We’ve included details of the selection process and </w:t>
      </w:r>
      <w:r w:rsidRPr="329254B9" w:rsidR="000C5E60">
        <w:rPr>
          <w:rFonts w:ascii="Arial" w:hAnsi="Arial" w:eastAsia="Arial" w:cs="Arial"/>
          <w:sz w:val="22"/>
          <w:szCs w:val="22"/>
        </w:rPr>
        <w:t xml:space="preserve">at which stage each criteria from the Person Specification will be assessed. </w:t>
      </w:r>
      <w:r w:rsidRPr="329254B9" w:rsidR="00CF74E8">
        <w:rPr>
          <w:rFonts w:ascii="Arial" w:hAnsi="Arial" w:eastAsia="Arial" w:cs="Arial"/>
          <w:sz w:val="22"/>
          <w:szCs w:val="22"/>
        </w:rPr>
        <w:t xml:space="preserve">We’ve also included key dates you’ll want to keep in mind. </w:t>
      </w:r>
    </w:p>
    <w:p w:rsidR="00C557CA" w:rsidP="329254B9" w:rsidRDefault="00C557CA" w14:paraId="41F0AB44" w14:textId="77777777">
      <w:pPr>
        <w:rPr>
          <w:rFonts w:ascii="Arial" w:hAnsi="Arial" w:eastAsia="Arial" w:cs="Arial"/>
          <w:b/>
          <w:bCs/>
          <w:color w:val="004295"/>
          <w:sz w:val="28"/>
          <w:szCs w:val="28"/>
        </w:rPr>
      </w:pPr>
    </w:p>
    <w:p w:rsidRPr="0096045D" w:rsidR="0096045D" w:rsidP="329254B9" w:rsidRDefault="0096045D" w14:paraId="38F22D23" w14:textId="2B4BF705">
      <w:pPr>
        <w:jc w:val="both"/>
        <w:rPr>
          <w:rFonts w:ascii="Arial" w:hAnsi="Arial" w:eastAsia="Arial" w:cs="Arial"/>
          <w:b/>
          <w:bCs/>
          <w:color w:val="004295"/>
          <w:sz w:val="24"/>
          <w:szCs w:val="24"/>
        </w:rPr>
      </w:pPr>
      <w:r w:rsidRPr="329254B9">
        <w:rPr>
          <w:rFonts w:ascii="Arial" w:hAnsi="Arial" w:eastAsia="Arial" w:cs="Arial"/>
          <w:b/>
          <w:bCs/>
          <w:color w:val="004295"/>
          <w:sz w:val="24"/>
          <w:szCs w:val="24"/>
        </w:rPr>
        <w:t>Selection Process</w:t>
      </w:r>
    </w:p>
    <w:p w:rsidR="0096045D" w:rsidP="329254B9" w:rsidRDefault="0096045D" w14:paraId="4C689545" w14:textId="77777777">
      <w:pPr>
        <w:jc w:val="both"/>
        <w:rPr>
          <w:rFonts w:ascii="Arial" w:hAnsi="Arial" w:eastAsia="Arial" w:cs="Arial"/>
          <w:sz w:val="22"/>
          <w:szCs w:val="22"/>
        </w:rPr>
      </w:pPr>
    </w:p>
    <w:p w:rsidR="003F2DE6" w:rsidP="329254B9" w:rsidRDefault="003F2DE6" w14:paraId="08E9B5C9" w14:textId="77777777">
      <w:pPr>
        <w:jc w:val="both"/>
        <w:rPr>
          <w:rFonts w:ascii="Arial" w:hAnsi="Arial" w:eastAsia="Arial" w:cs="Arial"/>
          <w:sz w:val="22"/>
          <w:szCs w:val="22"/>
        </w:rPr>
      </w:pPr>
      <w:r w:rsidRPr="329254B9">
        <w:rPr>
          <w:rFonts w:ascii="Arial" w:hAnsi="Arial" w:eastAsia="Arial" w:cs="Arial"/>
          <w:sz w:val="22"/>
          <w:szCs w:val="22"/>
        </w:rPr>
        <w:t xml:space="preserve">Our selection approach is based upon the principle of merit which means that we’ll look to appointment the person who best meets the requirements of the role as outlined in the Person Specification. </w:t>
      </w:r>
    </w:p>
    <w:p w:rsidR="003F2DE6" w:rsidP="329254B9" w:rsidRDefault="003F2DE6" w14:paraId="684B1435" w14:textId="77777777">
      <w:pPr>
        <w:jc w:val="both"/>
        <w:rPr>
          <w:rFonts w:ascii="Arial" w:hAnsi="Arial" w:eastAsia="Arial" w:cs="Arial"/>
          <w:sz w:val="22"/>
          <w:szCs w:val="22"/>
        </w:rPr>
      </w:pPr>
    </w:p>
    <w:p w:rsidR="003F2DE6" w:rsidP="329254B9" w:rsidRDefault="003F2DE6" w14:paraId="5525010A" w14:textId="08EF8842">
      <w:pPr>
        <w:jc w:val="both"/>
        <w:rPr>
          <w:rFonts w:ascii="Arial" w:hAnsi="Arial" w:eastAsia="Arial" w:cs="Arial"/>
          <w:sz w:val="22"/>
          <w:szCs w:val="22"/>
        </w:rPr>
      </w:pPr>
      <w:r w:rsidRPr="329254B9">
        <w:rPr>
          <w:rFonts w:ascii="Arial" w:hAnsi="Arial" w:eastAsia="Arial" w:cs="Arial"/>
          <w:sz w:val="22"/>
          <w:szCs w:val="22"/>
        </w:rPr>
        <w:t>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rsidR="003F2DE6" w:rsidP="329254B9" w:rsidRDefault="003F2DE6" w14:paraId="6CB88F01" w14:textId="77777777">
      <w:pPr>
        <w:jc w:val="both"/>
        <w:rPr>
          <w:rFonts w:ascii="Arial" w:hAnsi="Arial" w:eastAsia="Arial" w:cs="Arial"/>
          <w:sz w:val="22"/>
          <w:szCs w:val="22"/>
        </w:rPr>
      </w:pPr>
    </w:p>
    <w:p w:rsidR="0096045D" w:rsidP="329254B9" w:rsidRDefault="00263B8E" w14:paraId="05C0F1B3" w14:textId="50C96CBB">
      <w:pPr>
        <w:jc w:val="both"/>
        <w:rPr>
          <w:rFonts w:ascii="Arial" w:hAnsi="Arial" w:eastAsia="Arial" w:cs="Arial"/>
          <w:sz w:val="22"/>
          <w:szCs w:val="22"/>
        </w:rPr>
      </w:pPr>
      <w:r w:rsidRPr="329254B9">
        <w:rPr>
          <w:rFonts w:ascii="Arial" w:hAnsi="Arial" w:eastAsia="Arial" w:cs="Arial"/>
          <w:sz w:val="22"/>
          <w:szCs w:val="22"/>
        </w:rPr>
        <w:t xml:space="preserve">The selection process for this role will </w:t>
      </w:r>
      <w:r w:rsidRPr="329254B9" w:rsidR="004F0245">
        <w:rPr>
          <w:rFonts w:ascii="Arial" w:hAnsi="Arial" w:eastAsia="Arial" w:cs="Arial"/>
          <w:sz w:val="22"/>
          <w:szCs w:val="22"/>
        </w:rPr>
        <w:t xml:space="preserve">consist of the following </w:t>
      </w:r>
      <w:r w:rsidRPr="329254B9" w:rsidR="00135F65">
        <w:rPr>
          <w:rFonts w:ascii="Arial" w:hAnsi="Arial" w:eastAsia="Arial" w:cs="Arial"/>
          <w:sz w:val="22"/>
          <w:szCs w:val="22"/>
        </w:rPr>
        <w:t>stages</w:t>
      </w:r>
      <w:r w:rsidRPr="329254B9" w:rsidR="004F0245">
        <w:rPr>
          <w:rFonts w:ascii="Arial" w:hAnsi="Arial" w:eastAsia="Arial" w:cs="Arial"/>
          <w:sz w:val="22"/>
          <w:szCs w:val="22"/>
        </w:rPr>
        <w:t>:</w:t>
      </w:r>
    </w:p>
    <w:p w:rsidR="004F0245" w:rsidP="329254B9" w:rsidRDefault="004F0245" w14:paraId="4E9F0D4D" w14:textId="77777777">
      <w:pPr>
        <w:jc w:val="both"/>
        <w:rPr>
          <w:rFonts w:ascii="Arial" w:hAnsi="Arial" w:eastAsia="Arial" w:cs="Arial"/>
          <w:sz w:val="22"/>
          <w:szCs w:val="22"/>
        </w:rPr>
      </w:pPr>
    </w:p>
    <w:tbl>
      <w:tblPr>
        <w:tblStyle w:val="TableGrid"/>
        <w:tblW w:w="0" w:type="auto"/>
        <w:tblLook w:val="04A0" w:firstRow="1" w:lastRow="0" w:firstColumn="1" w:lastColumn="0" w:noHBand="0" w:noVBand="1"/>
      </w:tblPr>
      <w:tblGrid>
        <w:gridCol w:w="9016"/>
      </w:tblGrid>
      <w:tr w:rsidR="004F0245" w:rsidTr="779DFACC" w14:paraId="20E98D3B" w14:textId="77777777">
        <w:tc>
          <w:tcPr>
            <w:tcW w:w="9016" w:type="dxa"/>
            <w:tcMar/>
          </w:tcPr>
          <w:p w:rsidRPr="00F4752C" w:rsidR="00F722F2" w:rsidP="329254B9" w:rsidRDefault="4A494AEC" w14:paraId="13BFF184" w14:textId="1507D7FB">
            <w:pPr>
              <w:pStyle w:val="ListParagraph"/>
              <w:numPr>
                <w:ilvl w:val="0"/>
                <w:numId w:val="1"/>
              </w:numPr>
              <w:jc w:val="both"/>
              <w:rPr>
                <w:rFonts w:ascii="Arial" w:hAnsi="Arial" w:eastAsia="Arial" w:cs="Arial"/>
                <w:sz w:val="22"/>
                <w:szCs w:val="22"/>
              </w:rPr>
            </w:pPr>
            <w:r w:rsidRPr="779DFACC" w:rsidR="4A494AEC">
              <w:rPr>
                <w:rFonts w:ascii="Arial" w:hAnsi="Arial" w:eastAsia="Arial" w:cs="Arial"/>
                <w:sz w:val="22"/>
                <w:szCs w:val="22"/>
              </w:rPr>
              <w:t>Stage 1</w:t>
            </w:r>
            <w:r w:rsidRPr="779DFACC" w:rsidR="19FFA41C">
              <w:rPr>
                <w:rFonts w:ascii="Arial" w:hAnsi="Arial" w:eastAsia="Arial" w:cs="Arial"/>
                <w:sz w:val="22"/>
                <w:szCs w:val="22"/>
              </w:rPr>
              <w:t xml:space="preserve"> – </w:t>
            </w:r>
            <w:r w:rsidRPr="779DFACC" w:rsidR="19FFA41C">
              <w:rPr>
                <w:rFonts w:ascii="Arial" w:hAnsi="Arial" w:eastAsia="Arial" w:cs="Arial"/>
                <w:i w:val="1"/>
                <w:iCs w:val="1"/>
                <w:sz w:val="22"/>
                <w:szCs w:val="22"/>
              </w:rPr>
              <w:t>Competency Sift</w:t>
            </w:r>
          </w:p>
          <w:p w:rsidRPr="00771628" w:rsidR="004F0245" w:rsidP="779DFACC" w:rsidRDefault="4A494AEC" w14:paraId="3CF51313" w14:textId="4179DA9D">
            <w:pPr>
              <w:pStyle w:val="ListParagraph"/>
              <w:numPr>
                <w:ilvl w:val="0"/>
                <w:numId w:val="1"/>
              </w:numPr>
              <w:jc w:val="both"/>
              <w:rPr>
                <w:rFonts w:ascii="Arial" w:hAnsi="Arial" w:eastAsia="Arial" w:cs="Arial"/>
                <w:i w:val="1"/>
                <w:iCs w:val="1"/>
                <w:sz w:val="22"/>
                <w:szCs w:val="22"/>
              </w:rPr>
            </w:pPr>
            <w:r w:rsidRPr="779DFACC" w:rsidR="4A494AEC">
              <w:rPr>
                <w:rFonts w:ascii="Arial" w:hAnsi="Arial" w:eastAsia="Arial" w:cs="Arial"/>
                <w:sz w:val="22"/>
                <w:szCs w:val="22"/>
              </w:rPr>
              <w:t>Stage 2</w:t>
            </w:r>
            <w:r w:rsidRPr="779DFACC" w:rsidR="001639E1">
              <w:rPr>
                <w:rFonts w:ascii="Arial" w:hAnsi="Arial" w:eastAsia="Arial" w:cs="Arial"/>
                <w:sz w:val="22"/>
                <w:szCs w:val="22"/>
              </w:rPr>
              <w:t xml:space="preserve"> </w:t>
            </w:r>
            <w:r w:rsidRPr="779DFACC" w:rsidR="37BF5AC9">
              <w:rPr>
                <w:rFonts w:ascii="Arial" w:hAnsi="Arial" w:eastAsia="Arial" w:cs="Arial"/>
                <w:sz w:val="22"/>
                <w:szCs w:val="22"/>
              </w:rPr>
              <w:t>-</w:t>
            </w:r>
            <w:r w:rsidRPr="779DFACC" w:rsidR="32E80AF6">
              <w:rPr>
                <w:rFonts w:ascii="Arial" w:hAnsi="Arial" w:eastAsia="Arial" w:cs="Arial"/>
                <w:sz w:val="22"/>
                <w:szCs w:val="22"/>
              </w:rPr>
              <w:t xml:space="preserve"> </w:t>
            </w:r>
            <w:r w:rsidRPr="779DFACC" w:rsidR="3976CCED">
              <w:rPr>
                <w:rFonts w:ascii="Arial" w:hAnsi="Arial" w:eastAsia="Arial" w:cs="Arial"/>
                <w:i w:val="1"/>
                <w:iCs w:val="1"/>
                <w:sz w:val="22"/>
                <w:szCs w:val="22"/>
              </w:rPr>
              <w:t>Presentation &amp; Interview</w:t>
            </w:r>
          </w:p>
        </w:tc>
      </w:tr>
    </w:tbl>
    <w:p w:rsidR="003F2DE6" w:rsidP="329254B9" w:rsidRDefault="003F2DE6" w14:paraId="5C3FBE9D" w14:textId="77777777">
      <w:pPr>
        <w:jc w:val="both"/>
        <w:rPr>
          <w:rFonts w:ascii="Arial" w:hAnsi="Arial" w:eastAsia="Arial" w:cs="Arial"/>
          <w:sz w:val="22"/>
          <w:szCs w:val="22"/>
        </w:rPr>
      </w:pPr>
    </w:p>
    <w:p w:rsidR="00116EA0" w:rsidP="329254B9" w:rsidRDefault="00116EA0" w14:paraId="18C1393B" w14:textId="77777777">
      <w:pPr>
        <w:spacing w:after="160" w:line="259" w:lineRule="auto"/>
        <w:rPr>
          <w:rFonts w:ascii="Arial" w:hAnsi="Arial" w:eastAsia="Arial" w:cs="Arial"/>
          <w:b/>
          <w:bCs/>
          <w:color w:val="004295"/>
          <w:sz w:val="24"/>
          <w:szCs w:val="24"/>
        </w:rPr>
      </w:pPr>
      <w:r w:rsidRPr="329254B9">
        <w:rPr>
          <w:rFonts w:ascii="Arial" w:hAnsi="Arial" w:eastAsia="Arial" w:cs="Arial"/>
          <w:b/>
          <w:bCs/>
          <w:color w:val="004295"/>
          <w:sz w:val="24"/>
          <w:szCs w:val="24"/>
        </w:rPr>
        <w:t>Competencies for Success</w:t>
      </w:r>
    </w:p>
    <w:p w:rsidRPr="00422BA9" w:rsidR="00116EA0" w:rsidP="329254B9" w:rsidRDefault="00116EA0" w14:paraId="47BD59E9" w14:textId="691D996F">
      <w:pPr>
        <w:jc w:val="both"/>
        <w:rPr>
          <w:rFonts w:ascii="Arial" w:hAnsi="Arial" w:eastAsia="Arial" w:cs="Arial"/>
          <w:sz w:val="22"/>
          <w:szCs w:val="22"/>
        </w:rPr>
      </w:pPr>
      <w:r w:rsidRPr="329254B9">
        <w:rPr>
          <w:rFonts w:ascii="Arial" w:hAnsi="Arial" w:eastAsia="Arial" w:cs="Arial"/>
          <w:sz w:val="22"/>
          <w:szCs w:val="22"/>
        </w:rPr>
        <w:t xml:space="preserve">Please view our </w:t>
      </w:r>
      <w:hyperlink r:id="rId12">
        <w:r w:rsidRPr="329254B9">
          <w:rPr>
            <w:rStyle w:val="Hyperlink"/>
            <w:rFonts w:ascii="Arial" w:hAnsi="Arial" w:eastAsia="Arial" w:cs="Arial"/>
            <w:b/>
            <w:bCs/>
            <w:sz w:val="22"/>
            <w:szCs w:val="22"/>
          </w:rPr>
          <w:t>Competencies for Success Framework</w:t>
        </w:r>
      </w:hyperlink>
      <w:r w:rsidRPr="329254B9">
        <w:rPr>
          <w:rFonts w:ascii="Arial" w:hAnsi="Arial" w:eastAsia="Arial" w:cs="Arial"/>
          <w:sz w:val="22"/>
          <w:szCs w:val="22"/>
        </w:rPr>
        <w:t xml:space="preserve"> for information on the core behavioural competencies which apply to all our roles. During recruitment, you</w:t>
      </w:r>
      <w:r w:rsidRPr="329254B9" w:rsidR="00135F65">
        <w:rPr>
          <w:rFonts w:ascii="Arial" w:hAnsi="Arial" w:eastAsia="Arial" w:cs="Arial"/>
          <w:sz w:val="22"/>
          <w:szCs w:val="22"/>
        </w:rPr>
        <w:t>’l</w:t>
      </w:r>
      <w:r w:rsidRPr="329254B9">
        <w:rPr>
          <w:rFonts w:ascii="Arial" w:hAnsi="Arial" w:eastAsia="Arial" w:cs="Arial"/>
          <w:sz w:val="22"/>
          <w:szCs w:val="22"/>
        </w:rPr>
        <w:t xml:space="preserve">l be assessed on </w:t>
      </w:r>
      <w:r w:rsidRPr="329254B9" w:rsidR="34EFAEE1">
        <w:rPr>
          <w:rFonts w:ascii="Arial" w:hAnsi="Arial" w:eastAsia="Arial" w:cs="Arial"/>
          <w:sz w:val="22"/>
          <w:szCs w:val="22"/>
        </w:rPr>
        <w:t>up to</w:t>
      </w:r>
      <w:r w:rsidRPr="329254B9">
        <w:rPr>
          <w:rFonts w:ascii="Arial" w:hAnsi="Arial" w:eastAsia="Arial" w:cs="Arial"/>
          <w:sz w:val="22"/>
          <w:szCs w:val="22"/>
        </w:rPr>
        <w:t xml:space="preserve"> four Competencies for Success</w:t>
      </w:r>
      <w:r w:rsidRPr="329254B9" w:rsidR="37D7B05D">
        <w:rPr>
          <w:rFonts w:ascii="Arial" w:hAnsi="Arial" w:eastAsia="Arial" w:cs="Arial"/>
          <w:sz w:val="22"/>
          <w:szCs w:val="22"/>
        </w:rPr>
        <w:t>, as outlined in the below Selection Information</w:t>
      </w:r>
      <w:r w:rsidRPr="329254B9">
        <w:rPr>
          <w:rFonts w:ascii="Arial" w:hAnsi="Arial" w:eastAsia="Arial" w:cs="Arial"/>
          <w:sz w:val="22"/>
          <w:szCs w:val="22"/>
        </w:rPr>
        <w:t xml:space="preserve">. </w:t>
      </w:r>
    </w:p>
    <w:p w:rsidR="00116EA0" w:rsidP="00116EA0" w:rsidRDefault="00116EA0" w14:paraId="47170628" w14:textId="77777777">
      <w:pPr>
        <w:rPr>
          <w:rFonts w:ascii="Arial" w:hAnsi="Arial" w:eastAsia="Arial" w:cs="Arial"/>
          <w:b/>
          <w:bCs/>
          <w:color w:val="004295"/>
          <w:sz w:val="24"/>
          <w:szCs w:val="24"/>
          <w:lang w:val="en-US"/>
        </w:rPr>
      </w:pPr>
    </w:p>
    <w:p w:rsidR="00F722F2" w:rsidP="329254B9" w:rsidRDefault="00F722F2" w14:paraId="4DF853B1" w14:textId="15AFEA6E">
      <w:pPr>
        <w:spacing w:after="160" w:line="259" w:lineRule="auto"/>
        <w:rPr>
          <w:rFonts w:ascii="Arial" w:hAnsi="Arial" w:eastAsia="Arial" w:cs="Arial"/>
          <w:b/>
          <w:bCs/>
          <w:color w:val="004295"/>
          <w:sz w:val="24"/>
          <w:szCs w:val="24"/>
        </w:rPr>
      </w:pPr>
      <w:r w:rsidRPr="329254B9">
        <w:rPr>
          <w:rFonts w:ascii="Arial" w:hAnsi="Arial" w:eastAsia="Arial" w:cs="Arial"/>
          <w:b/>
          <w:bCs/>
          <w:color w:val="004295"/>
          <w:sz w:val="24"/>
          <w:szCs w:val="24"/>
        </w:rPr>
        <w:br w:type="page"/>
      </w:r>
    </w:p>
    <w:p w:rsidR="00A541F8" w:rsidP="329254B9" w:rsidRDefault="00A541F8" w14:paraId="3DFFB05C" w14:textId="45A1098E">
      <w:pPr>
        <w:jc w:val="both"/>
        <w:rPr>
          <w:rFonts w:ascii="Arial" w:hAnsi="Arial" w:eastAsia="Arial" w:cs="Arial"/>
          <w:b/>
          <w:bCs/>
          <w:color w:val="004295"/>
          <w:sz w:val="24"/>
          <w:szCs w:val="24"/>
        </w:rPr>
      </w:pPr>
      <w:r w:rsidRPr="329254B9">
        <w:rPr>
          <w:rFonts w:ascii="Arial" w:hAnsi="Arial" w:eastAsia="Arial" w:cs="Arial"/>
          <w:b/>
          <w:bCs/>
          <w:color w:val="004295"/>
          <w:sz w:val="24"/>
          <w:szCs w:val="24"/>
        </w:rPr>
        <w:t>Selection Information</w:t>
      </w:r>
    </w:p>
    <w:p w:rsidR="008A1489" w:rsidP="329254B9" w:rsidRDefault="008A1489" w14:paraId="7A3028ED" w14:textId="77777777">
      <w:pPr>
        <w:jc w:val="both"/>
        <w:rPr>
          <w:rFonts w:ascii="Arial" w:hAnsi="Arial" w:eastAsia="Arial" w:cs="Arial"/>
          <w:b/>
          <w:bCs/>
          <w:color w:val="004295"/>
          <w:sz w:val="24"/>
          <w:szCs w:val="24"/>
        </w:rPr>
      </w:pPr>
    </w:p>
    <w:tbl>
      <w:tblPr>
        <w:tblW w:w="9039" w:type="dxa"/>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Layout w:type="fixed"/>
        <w:tblLook w:val="00A0" w:firstRow="1" w:lastRow="0" w:firstColumn="1" w:lastColumn="0" w:noHBand="0" w:noVBand="0"/>
      </w:tblPr>
      <w:tblGrid>
        <w:gridCol w:w="4361"/>
        <w:gridCol w:w="2410"/>
        <w:gridCol w:w="2268"/>
      </w:tblGrid>
      <w:tr w:rsidRPr="00AC6F8A" w:rsidR="00CE0584" w:rsidTr="7B439297" w14:paraId="48020C8D" w14:textId="77777777">
        <w:trPr>
          <w:trHeight w:val="632"/>
        </w:trPr>
        <w:tc>
          <w:tcPr>
            <w:tcW w:w="4361" w:type="dxa"/>
            <w:shd w:val="clear" w:color="auto" w:fill="DAEEF3"/>
            <w:tcMar/>
          </w:tcPr>
          <w:p w:rsidRPr="00CE0584" w:rsidR="00CE0584" w:rsidP="329254B9" w:rsidRDefault="00CE0584" w14:paraId="7D079BC9" w14:textId="77777777">
            <w:pPr>
              <w:spacing w:before="120" w:after="120"/>
              <w:rPr>
                <w:rFonts w:ascii="Arial" w:hAnsi="Arial" w:eastAsia="Arial" w:cs="Arial"/>
                <w:b/>
                <w:bCs/>
                <w:sz w:val="22"/>
                <w:szCs w:val="22"/>
              </w:rPr>
            </w:pPr>
            <w:r w:rsidRPr="329254B9">
              <w:rPr>
                <w:rFonts w:ascii="Arial" w:hAnsi="Arial" w:eastAsia="Arial" w:cs="Arial"/>
                <w:b/>
                <w:bCs/>
                <w:sz w:val="22"/>
                <w:szCs w:val="22"/>
              </w:rPr>
              <w:t>Criteria</w:t>
            </w:r>
          </w:p>
        </w:tc>
        <w:tc>
          <w:tcPr>
            <w:tcW w:w="2410" w:type="dxa"/>
            <w:shd w:val="clear" w:color="auto" w:fill="DAEEF3"/>
            <w:tcMar/>
          </w:tcPr>
          <w:p w:rsidRPr="00CE0584" w:rsidR="00CE0584" w:rsidP="329254B9" w:rsidRDefault="00CE0584" w14:paraId="27F05DBD" w14:textId="77777777">
            <w:pPr>
              <w:spacing w:before="120" w:after="120"/>
              <w:rPr>
                <w:rFonts w:ascii="Arial" w:hAnsi="Arial" w:eastAsia="Arial" w:cs="Arial"/>
                <w:b/>
                <w:bCs/>
                <w:sz w:val="22"/>
                <w:szCs w:val="22"/>
              </w:rPr>
            </w:pPr>
            <w:r w:rsidRPr="329254B9">
              <w:rPr>
                <w:rFonts w:ascii="Arial" w:hAnsi="Arial" w:eastAsia="Arial" w:cs="Arial"/>
                <w:b/>
                <w:bCs/>
                <w:sz w:val="22"/>
                <w:szCs w:val="22"/>
              </w:rPr>
              <w:t>Essential or Desirable</w:t>
            </w:r>
          </w:p>
        </w:tc>
        <w:tc>
          <w:tcPr>
            <w:tcW w:w="2268" w:type="dxa"/>
            <w:shd w:val="clear" w:color="auto" w:fill="DAEEF3"/>
            <w:tcMar/>
          </w:tcPr>
          <w:p w:rsidRPr="00CE0584" w:rsidR="00CE0584" w:rsidP="329254B9" w:rsidRDefault="00CE0584" w14:paraId="4B48EEE8" w14:textId="77777777">
            <w:pPr>
              <w:spacing w:before="120" w:after="120"/>
              <w:rPr>
                <w:rFonts w:ascii="Arial" w:hAnsi="Arial" w:eastAsia="Arial" w:cs="Arial"/>
                <w:b/>
                <w:bCs/>
                <w:sz w:val="22"/>
                <w:szCs w:val="22"/>
              </w:rPr>
            </w:pPr>
            <w:r w:rsidRPr="329254B9">
              <w:rPr>
                <w:rFonts w:ascii="Arial" w:hAnsi="Arial" w:eastAsia="Arial" w:cs="Arial"/>
                <w:b/>
                <w:bCs/>
                <w:sz w:val="22"/>
                <w:szCs w:val="22"/>
              </w:rPr>
              <w:t>Stage of Selection Process Assessed</w:t>
            </w:r>
          </w:p>
        </w:tc>
      </w:tr>
      <w:tr w:rsidRPr="00AC6F8A" w:rsidR="00CE0584" w:rsidTr="7B439297" w14:paraId="04AA7543" w14:textId="77777777">
        <w:trPr>
          <w:trHeight w:val="339"/>
        </w:trPr>
        <w:tc>
          <w:tcPr>
            <w:tcW w:w="9039" w:type="dxa"/>
            <w:gridSpan w:val="3"/>
            <w:shd w:val="clear" w:color="auto" w:fill="F2F2F2" w:themeFill="background1" w:themeFillShade="F2"/>
            <w:tcMar/>
          </w:tcPr>
          <w:p w:rsidRPr="00AC6F8A" w:rsidR="00CE0584" w:rsidP="329254B9" w:rsidRDefault="00CE0584" w14:paraId="11A86800" w14:textId="77777777">
            <w:pPr>
              <w:spacing w:before="120" w:after="120"/>
              <w:rPr>
                <w:rFonts w:ascii="Arial" w:hAnsi="Arial" w:eastAsia="Arial" w:cs="Arial"/>
                <w:b/>
                <w:bCs/>
              </w:rPr>
            </w:pPr>
            <w:r w:rsidRPr="329254B9">
              <w:rPr>
                <w:rFonts w:ascii="Arial" w:hAnsi="Arial" w:eastAsia="Arial" w:cs="Arial"/>
                <w:b/>
                <w:bCs/>
              </w:rPr>
              <w:t>Qualifications</w:t>
            </w:r>
          </w:p>
        </w:tc>
      </w:tr>
      <w:tr w:rsidRPr="00AC6F8A" w:rsidR="00CE0584" w:rsidTr="7B439297" w14:paraId="7D4B5FAB" w14:textId="77777777">
        <w:trPr>
          <w:trHeight w:val="836"/>
        </w:trPr>
        <w:tc>
          <w:tcPr>
            <w:tcW w:w="4361" w:type="dxa"/>
            <w:shd w:val="clear" w:color="auto" w:fill="DAEEF3"/>
            <w:tcMar/>
          </w:tcPr>
          <w:p w:rsidRPr="00CE0584" w:rsidR="00CE0584" w:rsidP="779DFACC" w:rsidRDefault="00F4752C" w14:paraId="1A6133BB" w14:textId="18889B96">
            <w:pPr>
              <w:pStyle w:val="NoSpacing"/>
              <w:spacing w:after="0" w:line="240" w:lineRule="auto"/>
              <w:rPr>
                <w:rFonts w:ascii="Arial" w:hAnsi="Arial" w:eastAsia="Arial" w:cs="Arial"/>
                <w:noProof w:val="0"/>
                <w:sz w:val="22"/>
                <w:szCs w:val="22"/>
                <w:lang w:val="en-GB"/>
              </w:rPr>
            </w:pPr>
            <w:r w:rsidRPr="779DFACC" w:rsidR="3C7BF1A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You </w:t>
            </w:r>
            <w:r w:rsidRPr="779DFACC" w:rsidR="3C7BF1A2">
              <w:rPr>
                <w:rFonts w:ascii="Calibri" w:hAnsi="Calibri" w:eastAsia="Calibri" w:cs="Calibri"/>
                <w:b w:val="0"/>
                <w:bCs w:val="0"/>
                <w:i w:val="0"/>
                <w:iCs w:val="0"/>
                <w:caps w:val="0"/>
                <w:smallCaps w:val="0"/>
                <w:noProof w:val="0"/>
                <w:color w:val="000000" w:themeColor="text1" w:themeTint="FF" w:themeShade="FF"/>
                <w:sz w:val="22"/>
                <w:szCs w:val="22"/>
                <w:lang w:val="en-GB"/>
              </w:rPr>
              <w:t>require</w:t>
            </w:r>
            <w:r w:rsidRPr="779DFACC" w:rsidR="3C7BF1A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w:t>
            </w:r>
            <w:r w:rsidRPr="779DFACC" w:rsidR="3C7BF1A2">
              <w:rPr>
                <w:rFonts w:ascii="Calibri" w:hAnsi="Calibri" w:eastAsia="Calibri" w:cs="Calibri"/>
                <w:b w:val="0"/>
                <w:bCs w:val="0"/>
                <w:i w:val="0"/>
                <w:iCs w:val="0"/>
                <w:caps w:val="0"/>
                <w:smallCaps w:val="0"/>
                <w:noProof w:val="0"/>
                <w:color w:val="000000" w:themeColor="text1" w:themeTint="FF" w:themeShade="FF"/>
                <w:sz w:val="22"/>
                <w:szCs w:val="22"/>
                <w:lang w:val="en-GB"/>
              </w:rPr>
              <w:t>evidence</w:t>
            </w:r>
            <w:r w:rsidRPr="779DFACC" w:rsidR="3C7BF1A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academic attainment at SCQF Level 9 or above (or equivalent), relevant to the role applying for. Be willing to undertake a relevant learning and development qualification at SCQF Level 11 within the role, achieving this within approximately 24 months of taking up the position.</w:t>
            </w:r>
          </w:p>
        </w:tc>
        <w:sdt>
          <w:sdtPr>
            <w:rPr>
              <w:rFonts w:ascii="Arial" w:hAnsi="Arial" w:eastAsia="Arial" w:cs="Arial"/>
              <w:sz w:val="22"/>
              <w:szCs w:val="22"/>
            </w:rPr>
            <w:id w:val="-2105872166"/>
            <w:placeholder>
              <w:docPart w:val="E6F1145C75574EE7A3F4CF94B65D58BC"/>
            </w:placeholder>
            <w:dropDownList>
              <w:listItem w:value="Choose an item."/>
              <w:listItem w:displayText="Essential" w:value="Essential"/>
              <w:listItem w:displayText="Desirable" w:value="Desirable"/>
            </w:dropDownList>
          </w:sdtPr>
          <w:sdtEndPr>
            <w:rPr>
              <w:rFonts w:ascii="Arial" w:hAnsi="Arial" w:eastAsia="Arial" w:cs="Arial"/>
              <w:sz w:val="22"/>
              <w:szCs w:val="22"/>
            </w:rPr>
          </w:sdtEndPr>
          <w:sdtContent>
            <w:tc>
              <w:tcPr>
                <w:tcW w:w="2410" w:type="dxa"/>
                <w:tcMar/>
              </w:tcPr>
              <w:p w:rsidRPr="00242635" w:rsidR="21BC73A3" w:rsidP="329254B9" w:rsidRDefault="00835D90" w14:paraId="6C8E51ED" w14:textId="6429F4B2">
                <w:pPr>
                  <w:jc w:val="center"/>
                  <w:rPr>
                    <w:rStyle w:val="PlaceholderText"/>
                    <w:rFonts w:ascii="Arial" w:hAnsi="Arial" w:eastAsia="Arial" w:cs="Arial"/>
                    <w:sz w:val="22"/>
                    <w:szCs w:val="22"/>
                  </w:rPr>
                </w:pPr>
                <w:r w:rsidRPr="779DFACC" w:rsidR="3C7BF1A2">
                  <w:rPr>
                    <w:rFonts w:ascii="Arial" w:hAnsi="Arial" w:eastAsia="Arial" w:cs="Arial"/>
                    <w:sz w:val="22"/>
                    <w:szCs w:val="22"/>
                  </w:rPr>
                  <w:t>Essential</w:t>
                </w:r>
              </w:p>
            </w:tc>
          </w:sdtContent>
        </w:sdt>
        <w:tc>
          <w:tcPr>
            <w:tcW w:w="2268" w:type="dxa"/>
            <w:tcMar/>
          </w:tcPr>
          <w:p w:rsidRPr="00CE0584" w:rsidR="00CE0584" w:rsidP="329254B9" w:rsidRDefault="007324CE" w14:paraId="09C8F428" w14:textId="23A2283E">
            <w:pPr>
              <w:spacing w:before="120" w:after="120"/>
              <w:jc w:val="center"/>
              <w:rPr>
                <w:rFonts w:ascii="Arial" w:hAnsi="Arial" w:eastAsia="Arial" w:cs="Arial"/>
                <w:sz w:val="22"/>
                <w:szCs w:val="22"/>
              </w:rPr>
            </w:pPr>
            <w:r w:rsidRPr="329254B9">
              <w:rPr>
                <w:rFonts w:ascii="Arial" w:hAnsi="Arial" w:eastAsia="Arial" w:cs="Arial"/>
                <w:sz w:val="22"/>
                <w:szCs w:val="22"/>
              </w:rPr>
              <w:t>Application</w:t>
            </w:r>
          </w:p>
        </w:tc>
      </w:tr>
      <w:tr w:rsidRPr="00AC6F8A" w:rsidR="00CE0584" w:rsidTr="7B439297" w14:paraId="712FB9BB" w14:textId="77777777">
        <w:trPr>
          <w:trHeight w:val="429"/>
        </w:trPr>
        <w:tc>
          <w:tcPr>
            <w:tcW w:w="9039" w:type="dxa"/>
            <w:gridSpan w:val="3"/>
            <w:shd w:val="clear" w:color="auto" w:fill="F2F2F2" w:themeFill="background1" w:themeFillShade="F2"/>
            <w:tcMar/>
          </w:tcPr>
          <w:p w:rsidRPr="00AC6F8A" w:rsidR="00CE0584" w:rsidP="329254B9" w:rsidRDefault="00CE0584" w14:paraId="257413FE" w14:textId="77777777">
            <w:pPr>
              <w:spacing w:before="120" w:after="120"/>
              <w:rPr>
                <w:rFonts w:ascii="Arial" w:hAnsi="Arial" w:eastAsia="Arial" w:cs="Arial"/>
                <w:b/>
                <w:bCs/>
              </w:rPr>
            </w:pPr>
            <w:r w:rsidRPr="329254B9">
              <w:rPr>
                <w:rFonts w:ascii="Arial" w:hAnsi="Arial" w:eastAsia="Arial" w:cs="Arial"/>
                <w:b/>
                <w:bCs/>
              </w:rPr>
              <w:t>Knowledge, Skills &amp; Experience</w:t>
            </w:r>
          </w:p>
        </w:tc>
      </w:tr>
      <w:tr w:rsidRPr="00AC6F8A" w:rsidR="00CE0584" w:rsidTr="7B439297" w14:paraId="78270B06" w14:textId="77777777">
        <w:trPr>
          <w:trHeight w:val="846"/>
        </w:trPr>
        <w:tc>
          <w:tcPr>
            <w:tcW w:w="4361" w:type="dxa"/>
            <w:shd w:val="clear" w:color="auto" w:fill="DAEEF3"/>
            <w:tcMar/>
          </w:tcPr>
          <w:p w:rsidRPr="00CE0584" w:rsidR="00CE0584" w:rsidP="779DFACC" w:rsidRDefault="00F4752C" w14:paraId="239D2963" w14:textId="5877709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79DFACC" w:rsidR="60109AF2">
              <w:rPr>
                <w:rFonts w:ascii="Calibri" w:hAnsi="Calibri" w:eastAsia="Calibri" w:cs="Calibri"/>
                <w:b w:val="1"/>
                <w:bCs w:val="1"/>
                <w:i w:val="0"/>
                <w:iCs w:val="0"/>
                <w:caps w:val="0"/>
                <w:smallCaps w:val="0"/>
                <w:noProof w:val="0"/>
                <w:color w:val="000000" w:themeColor="text1" w:themeTint="FF" w:themeShade="FF"/>
                <w:sz w:val="22"/>
                <w:szCs w:val="22"/>
                <w:lang w:val="en-GB"/>
              </w:rPr>
              <w:t xml:space="preserve">Professional and Personal Development </w:t>
            </w:r>
          </w:p>
          <w:p w:rsidRPr="00CE0584" w:rsidR="00CE0584" w:rsidP="779DFACC" w:rsidRDefault="00F4752C" w14:paraId="4EF53F8E" w14:textId="7F84A471">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79DFACC" w:rsidR="60109AF2">
              <w:rPr>
                <w:rFonts w:ascii="Calibri" w:hAnsi="Calibri" w:eastAsia="Calibri" w:cs="Calibri"/>
                <w:b w:val="0"/>
                <w:bCs w:val="0"/>
                <w:i w:val="0"/>
                <w:iCs w:val="0"/>
                <w:caps w:val="0"/>
                <w:smallCaps w:val="0"/>
                <w:noProof w:val="0"/>
                <w:color w:val="000000" w:themeColor="text1" w:themeTint="FF" w:themeShade="FF"/>
                <w:sz w:val="22"/>
                <w:szCs w:val="22"/>
                <w:lang w:val="en-GB"/>
              </w:rPr>
              <w:t>Evidence of your personal and professional development and how this has prepared and developed you for the role of Theme Lead in Leadership.</w:t>
            </w:r>
          </w:p>
        </w:tc>
        <w:sdt>
          <w:sdtPr>
            <w:rPr>
              <w:rFonts w:ascii="Arial" w:hAnsi="Arial" w:eastAsia="Arial" w:cs="Arial"/>
              <w:sz w:val="22"/>
              <w:szCs w:val="22"/>
            </w:rPr>
            <w:id w:val="-377857628"/>
            <w:placeholder>
              <w:docPart w:val="F01F3C2D94BD49E6B85195995F69B20B"/>
            </w:placeholder>
            <w:dropDownList>
              <w:listItem w:value="Choose an item."/>
              <w:listItem w:displayText="Essential" w:value="Essential"/>
              <w:listItem w:displayText="Desirable" w:value="Desirable"/>
            </w:dropDownList>
          </w:sdtPr>
          <w:sdtEndPr>
            <w:rPr>
              <w:rFonts w:ascii="Arial" w:hAnsi="Arial" w:eastAsia="Arial" w:cs="Arial"/>
              <w:sz w:val="22"/>
              <w:szCs w:val="22"/>
            </w:rPr>
          </w:sdtEndPr>
          <w:sdtContent>
            <w:tc>
              <w:tcPr>
                <w:tcW w:w="2410" w:type="dxa"/>
                <w:tcMar/>
              </w:tcPr>
              <w:p w:rsidRPr="00242635" w:rsidR="00CE0584" w:rsidP="329254B9" w:rsidRDefault="00CE0584" w14:paraId="319417E8" w14:textId="798C012F">
                <w:pPr>
                  <w:spacing w:before="120" w:after="120"/>
                  <w:jc w:val="center"/>
                  <w:rPr>
                    <w:rFonts w:ascii="Arial" w:hAnsi="Arial" w:eastAsia="Arial" w:cs="Arial"/>
                    <w:sz w:val="22"/>
                    <w:szCs w:val="22"/>
                  </w:rPr>
                </w:pPr>
                <w:r w:rsidRPr="779DFACC" w:rsidR="60109AF2">
                  <w:rPr>
                    <w:rFonts w:ascii="Arial" w:hAnsi="Arial" w:eastAsia="Arial" w:cs="Arial"/>
                    <w:sz w:val="22"/>
                    <w:szCs w:val="22"/>
                  </w:rPr>
                  <w:t>Essential</w:t>
                </w:r>
              </w:p>
            </w:tc>
          </w:sdtContent>
        </w:sdt>
        <w:tc>
          <w:tcPr>
            <w:tcW w:w="2268" w:type="dxa"/>
            <w:tcMar/>
          </w:tcPr>
          <w:p w:rsidRPr="00CE0584" w:rsidR="00CE0584" w:rsidP="779DFACC" w:rsidRDefault="00242635" w14:paraId="28E063C4" w14:textId="538C30C2">
            <w:pPr>
              <w:spacing w:before="120" w:after="120"/>
              <w:jc w:val="center"/>
              <w:rPr>
                <w:rFonts w:ascii="Arial" w:hAnsi="Arial" w:eastAsia="Arial" w:cs="Arial"/>
                <w:sz w:val="22"/>
                <w:szCs w:val="22"/>
              </w:rPr>
            </w:pPr>
            <w:r w:rsidRPr="779DFACC" w:rsidR="53F47EE8">
              <w:rPr>
                <w:rFonts w:ascii="Arial" w:hAnsi="Arial" w:eastAsia="Arial" w:cs="Arial"/>
                <w:sz w:val="22"/>
                <w:szCs w:val="22"/>
              </w:rPr>
              <w:t>Competency Sift</w:t>
            </w:r>
          </w:p>
          <w:p w:rsidRPr="00CE0584" w:rsidR="00CE0584" w:rsidP="779DFACC" w:rsidRDefault="00242635" w14:paraId="2AB1CB75" w14:textId="35FC0763">
            <w:pPr>
              <w:spacing w:before="120" w:after="120"/>
              <w:jc w:val="center"/>
              <w:rPr>
                <w:rFonts w:ascii="Arial" w:hAnsi="Arial" w:eastAsia="Arial" w:cs="Arial"/>
                <w:sz w:val="22"/>
                <w:szCs w:val="22"/>
              </w:rPr>
            </w:pPr>
            <w:r w:rsidRPr="779DFACC" w:rsidR="564C4BCB">
              <w:rPr>
                <w:rFonts w:ascii="Arial" w:hAnsi="Arial" w:eastAsia="Arial" w:cs="Arial"/>
                <w:sz w:val="22"/>
                <w:szCs w:val="22"/>
              </w:rPr>
              <w:t>Interview</w:t>
            </w:r>
          </w:p>
          <w:p w:rsidRPr="00CE0584" w:rsidR="00CE0584" w:rsidP="779DFACC" w:rsidRDefault="00242635" w14:paraId="1965F9A6" w14:textId="7AA3DA03">
            <w:pPr>
              <w:spacing w:before="120" w:after="120"/>
              <w:jc w:val="center"/>
              <w:rPr>
                <w:rFonts w:ascii="Arial" w:hAnsi="Arial" w:eastAsia="Arial" w:cs="Arial"/>
                <w:sz w:val="22"/>
                <w:szCs w:val="22"/>
              </w:rPr>
            </w:pPr>
          </w:p>
        </w:tc>
      </w:tr>
      <w:tr w:rsidR="00CE0584" w:rsidTr="7B439297" w14:paraId="70942F0C" w14:textId="77777777">
        <w:trPr>
          <w:trHeight w:val="846"/>
        </w:trPr>
        <w:tc>
          <w:tcPr>
            <w:tcW w:w="4361" w:type="dxa"/>
            <w:shd w:val="clear" w:color="auto" w:fill="DAEEF3"/>
            <w:tcMar/>
          </w:tcPr>
          <w:p w:rsidR="779DFACC" w:rsidP="779DFACC" w:rsidRDefault="779DFACC" w14:paraId="72E59A63" w14:textId="73E432A6">
            <w:pPr>
              <w:rPr>
                <w:rFonts w:ascii="Calibri" w:hAnsi="Calibri" w:eastAsia="Calibri" w:cs="Calibri"/>
                <w:b w:val="0"/>
                <w:bCs w:val="0"/>
                <w:i w:val="0"/>
                <w:iCs w:val="0"/>
                <w:caps w:val="0"/>
                <w:smallCaps w:val="0"/>
                <w:color w:val="000000" w:themeColor="text1" w:themeTint="FF" w:themeShade="FF"/>
                <w:sz w:val="22"/>
                <w:szCs w:val="22"/>
              </w:rPr>
            </w:pPr>
            <w:r w:rsidRPr="779DFACC" w:rsidR="779DFACC">
              <w:rPr>
                <w:rFonts w:ascii="Calibri" w:hAnsi="Calibri" w:eastAsia="Calibri" w:cs="Calibri"/>
                <w:b w:val="1"/>
                <w:bCs w:val="1"/>
                <w:i w:val="0"/>
                <w:iCs w:val="0"/>
                <w:caps w:val="0"/>
                <w:smallCaps w:val="0"/>
                <w:color w:val="000000" w:themeColor="text1" w:themeTint="FF" w:themeShade="FF"/>
                <w:sz w:val="22"/>
                <w:szCs w:val="22"/>
                <w:lang w:val="en-GB"/>
              </w:rPr>
              <w:t xml:space="preserve">Analysing Complex Information </w:t>
            </w:r>
          </w:p>
          <w:p w:rsidR="779DFACC" w:rsidP="779DFACC" w:rsidRDefault="779DFACC" w14:paraId="38FB4932" w14:textId="5D56A51D">
            <w:pPr>
              <w:rPr>
                <w:rFonts w:ascii="Calibri" w:hAnsi="Calibri" w:eastAsia="Calibri" w:cs="Calibri"/>
                <w:b w:val="0"/>
                <w:bCs w:val="0"/>
                <w:i w:val="0"/>
                <w:iCs w:val="0"/>
                <w:caps w:val="0"/>
                <w:smallCaps w:val="0"/>
                <w:color w:val="000000" w:themeColor="text1" w:themeTint="FF" w:themeShade="FF"/>
                <w:sz w:val="22"/>
                <w:szCs w:val="22"/>
              </w:rPr>
            </w:pPr>
            <w:r w:rsidRPr="779DFACC" w:rsidR="779DFACC">
              <w:rPr>
                <w:rFonts w:ascii="Calibri" w:hAnsi="Calibri" w:eastAsia="Calibri" w:cs="Calibri"/>
                <w:b w:val="0"/>
                <w:bCs w:val="0"/>
                <w:i w:val="0"/>
                <w:iCs w:val="0"/>
                <w:caps w:val="0"/>
                <w:smallCaps w:val="0"/>
                <w:color w:val="000000" w:themeColor="text1" w:themeTint="FF" w:themeShade="FF"/>
                <w:sz w:val="22"/>
                <w:szCs w:val="22"/>
                <w:lang w:val="en-GB"/>
              </w:rPr>
              <w:t>Experience of analysing complex information drawn from a number of sources, identifying, implementing, evaluating solutions and making recommendations for improvements aligned to organisational and training needs.</w:t>
            </w:r>
          </w:p>
        </w:tc>
        <w:tc>
          <w:tcPr>
            <w:tcW w:w="2410" w:type="dxa"/>
            <w:tcMar/>
          </w:tcPr>
          <w:sdt>
            <w:sdtPr>
              <w:id w:val="505820647"/>
              <w:dropDownList>
                <w:listItem w:value="Choose an item."/>
                <w:listItem w:displayText="Essential" w:value="Essential"/>
                <w:listItem w:displayText="Desirable" w:value="Desirable"/>
              </w:dropDownList>
              <w:placeholder>
                <w:docPart w:val="D86F18ED7E13448BBCB035D384B21359"/>
              </w:placeholder>
              <w:rPr>
                <w:rFonts w:ascii="Arial" w:hAnsi="Arial" w:eastAsia="Arial" w:cs="Arial"/>
                <w:sz w:val="22"/>
                <w:szCs w:val="22"/>
              </w:rPr>
            </w:sdtPr>
            <w:sdtContent>
              <w:p w:rsidRPr="00242635" w:rsidR="00CE0584" w:rsidP="779DFACC" w:rsidRDefault="00CE0584" w14:paraId="5CD33F43" w14:textId="798C012F">
                <w:pPr>
                  <w:spacing w:before="120" w:after="120"/>
                  <w:jc w:val="center"/>
                  <w:rPr>
                    <w:rFonts w:ascii="Arial" w:hAnsi="Arial" w:eastAsia="Arial" w:cs="Arial"/>
                    <w:sz w:val="22"/>
                    <w:szCs w:val="22"/>
                  </w:rPr>
                </w:pPr>
                <w:r w:rsidRPr="779DFACC" w:rsidR="555CDFAE">
                  <w:rPr>
                    <w:rFonts w:ascii="Arial" w:hAnsi="Arial" w:eastAsia="Arial" w:cs="Arial"/>
                    <w:sz w:val="22"/>
                    <w:szCs w:val="22"/>
                  </w:rPr>
                  <w:t>Essential</w:t>
                </w:r>
              </w:p>
            </w:sdtContent>
            <w:sdtEndPr>
              <w:rPr>
                <w:rFonts w:ascii="Arial" w:hAnsi="Arial" w:eastAsia="Arial" w:cs="Arial"/>
                <w:sz w:val="22"/>
                <w:szCs w:val="22"/>
              </w:rPr>
            </w:sdtEndPr>
          </w:sdt>
          <w:p w:rsidRPr="00242635" w:rsidR="00CE0584" w:rsidP="779DFACC" w:rsidRDefault="00CE0584" w14:paraId="5F6E82A0" w14:textId="40F0CA0F">
            <w:pPr>
              <w:spacing w:before="120" w:after="120"/>
              <w:jc w:val="center"/>
              <w:rPr>
                <w:rStyle w:val="PlaceholderText"/>
                <w:rFonts w:ascii="Arial" w:hAnsi="Arial" w:eastAsia="Arial" w:cs="Arial"/>
                <w:sz w:val="22"/>
                <w:szCs w:val="22"/>
              </w:rPr>
            </w:pPr>
          </w:p>
        </w:tc>
        <w:tc>
          <w:tcPr>
            <w:tcW w:w="2268" w:type="dxa"/>
            <w:tcMar/>
          </w:tcPr>
          <w:p w:rsidRPr="00CE0584" w:rsidR="00CE0584" w:rsidP="779DFACC" w:rsidRDefault="00242635" w14:paraId="6A7AEF3E" w14:textId="0AE6F8F5">
            <w:pPr>
              <w:spacing w:before="120" w:after="120"/>
              <w:jc w:val="center"/>
              <w:rPr>
                <w:rFonts w:ascii="Arial" w:hAnsi="Arial" w:eastAsia="Arial" w:cs="Arial"/>
                <w:sz w:val="22"/>
                <w:szCs w:val="22"/>
              </w:rPr>
            </w:pPr>
            <w:r w:rsidRPr="779DFACC" w:rsidR="03C6F529">
              <w:rPr>
                <w:rFonts w:ascii="Arial" w:hAnsi="Arial" w:eastAsia="Arial" w:cs="Arial"/>
                <w:sz w:val="22"/>
                <w:szCs w:val="22"/>
              </w:rPr>
              <w:t>Interview</w:t>
            </w:r>
          </w:p>
          <w:p w:rsidRPr="00CE0584" w:rsidR="00CE0584" w:rsidP="779DFACC" w:rsidRDefault="00242635" w14:paraId="2D960D97" w14:textId="423CD434">
            <w:pPr>
              <w:spacing w:before="120" w:after="120"/>
              <w:jc w:val="center"/>
              <w:rPr>
                <w:rFonts w:ascii="Arial" w:hAnsi="Arial" w:eastAsia="Arial" w:cs="Arial"/>
                <w:sz w:val="22"/>
                <w:szCs w:val="22"/>
              </w:rPr>
            </w:pPr>
          </w:p>
        </w:tc>
      </w:tr>
      <w:tr w:rsidRPr="00AC6F8A" w:rsidR="00CE0584" w:rsidTr="7B439297" w14:paraId="0E6DD817" w14:textId="77777777">
        <w:trPr>
          <w:trHeight w:val="832"/>
        </w:trPr>
        <w:tc>
          <w:tcPr>
            <w:tcW w:w="4361" w:type="dxa"/>
            <w:shd w:val="clear" w:color="auto" w:fill="DAEEF3"/>
            <w:tcMar/>
          </w:tcPr>
          <w:p w:rsidR="779DFACC" w:rsidP="779DFACC" w:rsidRDefault="779DFACC" w14:paraId="04C50342" w14:textId="0B26FEF5">
            <w:pPr>
              <w:rPr>
                <w:rFonts w:ascii="Calibri" w:hAnsi="Calibri" w:eastAsia="Calibri" w:cs="Calibri"/>
                <w:b w:val="0"/>
                <w:bCs w:val="0"/>
                <w:i w:val="0"/>
                <w:iCs w:val="0"/>
                <w:caps w:val="0"/>
                <w:smallCaps w:val="0"/>
                <w:color w:val="000000" w:themeColor="text1" w:themeTint="FF" w:themeShade="FF"/>
                <w:sz w:val="22"/>
                <w:szCs w:val="22"/>
              </w:rPr>
            </w:pPr>
            <w:r w:rsidRPr="779DFACC" w:rsidR="779DFACC">
              <w:rPr>
                <w:rFonts w:ascii="Calibri" w:hAnsi="Calibri" w:eastAsia="Calibri" w:cs="Calibri"/>
                <w:b w:val="1"/>
                <w:bCs w:val="1"/>
                <w:i w:val="0"/>
                <w:iCs w:val="0"/>
                <w:caps w:val="0"/>
                <w:smallCaps w:val="0"/>
                <w:color w:val="000000" w:themeColor="text1" w:themeTint="FF" w:themeShade="FF"/>
                <w:sz w:val="22"/>
                <w:szCs w:val="22"/>
                <w:lang w:val="en-GB"/>
              </w:rPr>
              <w:t xml:space="preserve">Evaluation/Research Experience </w:t>
            </w:r>
          </w:p>
          <w:p w:rsidR="779DFACC" w:rsidP="779DFACC" w:rsidRDefault="779DFACC" w14:paraId="36E51C72" w14:textId="0D23160D">
            <w:pPr>
              <w:pStyle w:val="NoSpacing"/>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779DFACC" w:rsidR="779DFACC">
              <w:rPr>
                <w:rFonts w:ascii="Calibri" w:hAnsi="Calibri" w:eastAsia="Calibri" w:cs="Calibri"/>
                <w:b w:val="0"/>
                <w:bCs w:val="0"/>
                <w:i w:val="0"/>
                <w:iCs w:val="0"/>
                <w:caps w:val="0"/>
                <w:smallCaps w:val="0"/>
                <w:color w:val="000000" w:themeColor="text1" w:themeTint="FF" w:themeShade="FF"/>
                <w:sz w:val="22"/>
                <w:szCs w:val="22"/>
                <w:lang w:val="en-GB"/>
              </w:rPr>
              <w:t>Experience of conducting evaluation and research, demonstrating well-developed skills and a sound understanding of research/evaluation impact with the ability to shape and inform policy.</w:t>
            </w:r>
          </w:p>
        </w:tc>
        <w:tc>
          <w:tcPr>
            <w:tcW w:w="2410" w:type="dxa"/>
            <w:tcMar/>
          </w:tcPr>
          <w:sdt>
            <w:sdtPr>
              <w:id w:val="491273944"/>
              <w:dropDownList>
                <w:listItem w:value="Choose an item."/>
                <w:listItem w:displayText="Essential" w:value="Essential"/>
                <w:listItem w:displayText="Desirable" w:value="Desirable"/>
              </w:dropDownList>
              <w:placeholder>
                <w:docPart w:val="5102B97F56C547409108D6B057BEEC67"/>
              </w:placeholder>
              <w:rPr>
                <w:rFonts w:ascii="Arial" w:hAnsi="Arial" w:eastAsia="Arial" w:cs="Arial"/>
                <w:sz w:val="22"/>
                <w:szCs w:val="22"/>
              </w:rPr>
            </w:sdtPr>
            <w:sdtContent>
              <w:p w:rsidRPr="00242635" w:rsidR="00CE0584" w:rsidP="779DFACC" w:rsidRDefault="00CE0584" w14:paraId="1A3D0FFA" w14:textId="798C012F">
                <w:pPr>
                  <w:spacing w:before="120" w:after="120"/>
                  <w:jc w:val="center"/>
                  <w:rPr>
                    <w:rFonts w:ascii="Arial" w:hAnsi="Arial" w:eastAsia="Arial" w:cs="Arial"/>
                    <w:sz w:val="22"/>
                    <w:szCs w:val="22"/>
                  </w:rPr>
                </w:pPr>
                <w:r w:rsidRPr="779DFACC" w:rsidR="7BC8937F">
                  <w:rPr>
                    <w:rFonts w:ascii="Arial" w:hAnsi="Arial" w:eastAsia="Arial" w:cs="Arial"/>
                    <w:sz w:val="22"/>
                    <w:szCs w:val="22"/>
                  </w:rPr>
                  <w:t>Essential</w:t>
                </w:r>
              </w:p>
            </w:sdtContent>
            <w:sdtEndPr>
              <w:rPr>
                <w:rFonts w:ascii="Arial" w:hAnsi="Arial" w:eastAsia="Arial" w:cs="Arial"/>
                <w:sz w:val="22"/>
                <w:szCs w:val="22"/>
              </w:rPr>
            </w:sdtEndPr>
          </w:sdt>
          <w:p w:rsidRPr="00242635" w:rsidR="00CE0584" w:rsidP="779DFACC" w:rsidRDefault="00CE0584" w14:paraId="7B1BE868" w14:textId="11223000">
            <w:pPr>
              <w:spacing w:before="120" w:after="120"/>
              <w:jc w:val="center"/>
              <w:rPr>
                <w:rStyle w:val="PlaceholderText"/>
                <w:rFonts w:ascii="Arial" w:hAnsi="Arial" w:eastAsia="Arial" w:cs="Arial"/>
                <w:sz w:val="22"/>
                <w:szCs w:val="22"/>
              </w:rPr>
            </w:pPr>
          </w:p>
        </w:tc>
        <w:tc>
          <w:tcPr>
            <w:tcW w:w="2268" w:type="dxa"/>
            <w:tcMar/>
          </w:tcPr>
          <w:p w:rsidRPr="00CE0584" w:rsidR="00CE0584" w:rsidP="779DFACC" w:rsidRDefault="00242635" w14:paraId="51350A85" w14:textId="52800D6B">
            <w:pPr>
              <w:spacing w:before="120" w:after="120"/>
              <w:jc w:val="center"/>
              <w:rPr>
                <w:rFonts w:ascii="Arial" w:hAnsi="Arial" w:eastAsia="Arial" w:cs="Arial"/>
                <w:sz w:val="22"/>
                <w:szCs w:val="22"/>
              </w:rPr>
            </w:pPr>
            <w:r w:rsidRPr="779DFACC" w:rsidR="2E669B64">
              <w:rPr>
                <w:rFonts w:ascii="Arial" w:hAnsi="Arial" w:eastAsia="Arial" w:cs="Arial"/>
                <w:sz w:val="22"/>
                <w:szCs w:val="22"/>
              </w:rPr>
              <w:t>Competency</w:t>
            </w:r>
            <w:r w:rsidRPr="779DFACC" w:rsidR="2E669B64">
              <w:rPr>
                <w:rFonts w:ascii="Arial" w:hAnsi="Arial" w:eastAsia="Arial" w:cs="Arial"/>
                <w:sz w:val="22"/>
                <w:szCs w:val="22"/>
              </w:rPr>
              <w:t xml:space="preserve"> Sift</w:t>
            </w:r>
          </w:p>
          <w:p w:rsidRPr="00CE0584" w:rsidR="00CE0584" w:rsidP="779DFACC" w:rsidRDefault="00242635" w14:paraId="79568EE4" w14:textId="2A9B0C62">
            <w:pPr>
              <w:spacing w:before="120" w:after="120"/>
              <w:jc w:val="center"/>
              <w:rPr>
                <w:rFonts w:ascii="Arial" w:hAnsi="Arial" w:eastAsia="Arial" w:cs="Arial"/>
                <w:sz w:val="22"/>
                <w:szCs w:val="22"/>
              </w:rPr>
            </w:pPr>
            <w:r w:rsidRPr="779DFACC" w:rsidR="42C45782">
              <w:rPr>
                <w:rFonts w:ascii="Arial" w:hAnsi="Arial" w:eastAsia="Arial" w:cs="Arial"/>
                <w:sz w:val="22"/>
                <w:szCs w:val="22"/>
              </w:rPr>
              <w:t>Interview</w:t>
            </w:r>
          </w:p>
          <w:p w:rsidRPr="00CE0584" w:rsidR="00CE0584" w:rsidP="779DFACC" w:rsidRDefault="00242635" w14:paraId="78AFE194" w14:textId="4549D8C6">
            <w:pPr>
              <w:spacing w:before="120" w:after="120"/>
              <w:jc w:val="center"/>
              <w:rPr>
                <w:rFonts w:ascii="Arial" w:hAnsi="Arial" w:eastAsia="Arial" w:cs="Arial"/>
                <w:sz w:val="22"/>
                <w:szCs w:val="22"/>
              </w:rPr>
            </w:pPr>
          </w:p>
        </w:tc>
      </w:tr>
      <w:tr w:rsidRPr="00AC6F8A" w:rsidR="00CE0584" w:rsidTr="7B439297" w14:paraId="39933A62" w14:textId="77777777">
        <w:trPr>
          <w:trHeight w:val="832"/>
        </w:trPr>
        <w:tc>
          <w:tcPr>
            <w:tcW w:w="4361" w:type="dxa"/>
            <w:shd w:val="clear" w:color="auto" w:fill="DAEEF3"/>
            <w:tcMar/>
          </w:tcPr>
          <w:p w:rsidR="779DFACC" w:rsidP="779DFACC" w:rsidRDefault="779DFACC" w14:paraId="4B64061B" w14:textId="09FC9ACB">
            <w:pPr>
              <w:rPr>
                <w:rFonts w:ascii="Calibri" w:hAnsi="Calibri" w:eastAsia="Calibri" w:cs="Calibri"/>
                <w:b w:val="0"/>
                <w:bCs w:val="0"/>
                <w:i w:val="0"/>
                <w:iCs w:val="0"/>
                <w:caps w:val="0"/>
                <w:smallCaps w:val="0"/>
                <w:color w:val="000000" w:themeColor="text1" w:themeTint="FF" w:themeShade="FF"/>
                <w:sz w:val="22"/>
                <w:szCs w:val="22"/>
              </w:rPr>
            </w:pPr>
            <w:r w:rsidRPr="779DFACC" w:rsidR="779DFACC">
              <w:rPr>
                <w:rFonts w:ascii="Calibri" w:hAnsi="Calibri" w:eastAsia="Calibri" w:cs="Calibri"/>
                <w:b w:val="1"/>
                <w:bCs w:val="1"/>
                <w:i w:val="0"/>
                <w:iCs w:val="0"/>
                <w:caps w:val="0"/>
                <w:smallCaps w:val="0"/>
                <w:color w:val="000000" w:themeColor="text1" w:themeTint="FF" w:themeShade="FF"/>
                <w:sz w:val="22"/>
                <w:szCs w:val="22"/>
                <w:lang w:val="en-GB"/>
              </w:rPr>
              <w:t xml:space="preserve">Teaching/Facilitation Practice </w:t>
            </w:r>
          </w:p>
          <w:p w:rsidR="779DFACC" w:rsidP="779DFACC" w:rsidRDefault="779DFACC" w14:paraId="2BE0D1A2" w14:textId="35E504CD">
            <w:pPr>
              <w:tabs>
                <w:tab w:val="left" w:leader="none" w:pos="2250"/>
              </w:tabs>
              <w:spacing w:line="240" w:lineRule="auto"/>
              <w:jc w:val="both"/>
              <w:rPr>
                <w:rFonts w:ascii="Calibri" w:hAnsi="Calibri" w:eastAsia="Calibri" w:cs="Calibri"/>
                <w:b w:val="0"/>
                <w:bCs w:val="0"/>
                <w:i w:val="0"/>
                <w:iCs w:val="0"/>
                <w:caps w:val="0"/>
                <w:smallCaps w:val="0"/>
                <w:color w:val="000000" w:themeColor="text1" w:themeTint="FF" w:themeShade="FF"/>
                <w:sz w:val="22"/>
                <w:szCs w:val="22"/>
              </w:rPr>
            </w:pPr>
            <w:r w:rsidRPr="779DFACC" w:rsidR="779DFACC">
              <w:rPr>
                <w:rFonts w:ascii="Calibri" w:hAnsi="Calibri" w:eastAsia="Calibri" w:cs="Calibri"/>
                <w:b w:val="0"/>
                <w:bCs w:val="0"/>
                <w:i w:val="0"/>
                <w:iCs w:val="0"/>
                <w:caps w:val="0"/>
                <w:smallCaps w:val="0"/>
                <w:color w:val="000000" w:themeColor="text1" w:themeTint="FF" w:themeShade="FF"/>
                <w:sz w:val="22"/>
                <w:szCs w:val="22"/>
                <w:lang w:val="en-GB"/>
              </w:rPr>
              <w:t>You have an understanding of contemporary leadership learning and development practices and theories with the ability to put these into practice in the workplace to achieve the best desired outcome for the learner</w:t>
            </w:r>
          </w:p>
        </w:tc>
        <w:sdt>
          <w:sdtPr>
            <w:rPr>
              <w:rFonts w:ascii="Arial" w:hAnsi="Arial" w:eastAsia="Arial" w:cs="Arial"/>
              <w:sz w:val="22"/>
              <w:szCs w:val="22"/>
            </w:rPr>
            <w:id w:val="1257325174"/>
            <w:placeholder>
              <w:docPart w:val="C80B14C031CF4675BC3C3D93B1E15B46"/>
            </w:placeholder>
            <w:dropDownList>
              <w:listItem w:value="Choose an item."/>
              <w:listItem w:displayText="Essential" w:value="Essential"/>
              <w:listItem w:displayText="Desirable" w:value="Desirable"/>
            </w:dropDownList>
          </w:sdtPr>
          <w:sdtEndPr>
            <w:rPr>
              <w:rFonts w:ascii="Arial" w:hAnsi="Arial" w:eastAsia="Arial" w:cs="Arial"/>
              <w:sz w:val="22"/>
              <w:szCs w:val="22"/>
            </w:rPr>
          </w:sdtEndPr>
          <w:sdtContent>
            <w:tc>
              <w:tcPr>
                <w:tcW w:w="2410" w:type="dxa"/>
                <w:tcMar/>
              </w:tcPr>
              <w:p w:rsidRPr="00242635" w:rsidR="6E876B85" w:rsidP="329254B9" w:rsidRDefault="00835D90" w14:paraId="3BAC4730" w14:textId="4F9B8FE0">
                <w:pPr>
                  <w:jc w:val="center"/>
                  <w:rPr>
                    <w:rStyle w:val="PlaceholderText"/>
                    <w:rFonts w:ascii="Arial" w:hAnsi="Arial" w:eastAsia="Arial" w:cs="Arial"/>
                    <w:sz w:val="22"/>
                    <w:szCs w:val="22"/>
                  </w:rPr>
                </w:pPr>
                <w:r w:rsidRPr="779DFACC" w:rsidR="42400847">
                  <w:rPr>
                    <w:rFonts w:ascii="Arial" w:hAnsi="Arial" w:eastAsia="Arial" w:cs="Arial"/>
                    <w:sz w:val="22"/>
                    <w:szCs w:val="22"/>
                  </w:rPr>
                  <w:t>Essential</w:t>
                </w:r>
              </w:p>
            </w:tc>
          </w:sdtContent>
        </w:sdt>
        <w:tc>
          <w:tcPr>
            <w:tcW w:w="2268" w:type="dxa"/>
            <w:tcMar/>
          </w:tcPr>
          <w:p w:rsidRPr="00CE0584" w:rsidR="00CE0584" w:rsidP="779DFACC" w:rsidRDefault="00242635" w14:paraId="2F047C69" w14:textId="0ECC447F">
            <w:pPr>
              <w:spacing w:before="120" w:after="120"/>
              <w:jc w:val="center"/>
              <w:rPr>
                <w:rFonts w:ascii="Arial" w:hAnsi="Arial" w:eastAsia="Arial" w:cs="Arial"/>
                <w:sz w:val="22"/>
                <w:szCs w:val="22"/>
              </w:rPr>
            </w:pPr>
            <w:r w:rsidRPr="328312A5" w:rsidR="50CE26BA">
              <w:rPr>
                <w:rFonts w:ascii="Arial" w:hAnsi="Arial" w:eastAsia="Arial" w:cs="Arial"/>
                <w:sz w:val="22"/>
                <w:szCs w:val="22"/>
              </w:rPr>
              <w:t>Competency Sift</w:t>
            </w:r>
          </w:p>
          <w:p w:rsidR="641A9AA3" w:rsidP="328312A5" w:rsidRDefault="641A9AA3" w14:paraId="7E978A19" w14:textId="6E1CA9E1">
            <w:pPr>
              <w:spacing w:before="120" w:after="120"/>
              <w:jc w:val="center"/>
              <w:rPr>
                <w:rFonts w:ascii="Arial" w:hAnsi="Arial" w:eastAsia="Arial" w:cs="Arial"/>
                <w:sz w:val="22"/>
                <w:szCs w:val="22"/>
              </w:rPr>
            </w:pPr>
            <w:r w:rsidRPr="328312A5" w:rsidR="641A9AA3">
              <w:rPr>
                <w:rFonts w:ascii="Arial" w:hAnsi="Arial" w:eastAsia="Arial" w:cs="Arial"/>
                <w:sz w:val="22"/>
                <w:szCs w:val="22"/>
              </w:rPr>
              <w:t>Presentation</w:t>
            </w:r>
          </w:p>
          <w:p w:rsidRPr="00CE0584" w:rsidR="00CE0584" w:rsidP="779DFACC" w:rsidRDefault="00242635" w14:paraId="7774093C" w14:textId="7FC13AF1">
            <w:pPr>
              <w:spacing w:before="120" w:after="120"/>
              <w:jc w:val="center"/>
              <w:rPr>
                <w:rFonts w:ascii="Arial" w:hAnsi="Arial" w:eastAsia="Arial" w:cs="Arial"/>
                <w:sz w:val="22"/>
                <w:szCs w:val="22"/>
              </w:rPr>
            </w:pPr>
          </w:p>
        </w:tc>
      </w:tr>
      <w:tr w:rsidRPr="00AC6F8A" w:rsidR="00CE0584" w:rsidTr="7B439297" w14:paraId="36499673" w14:textId="77777777">
        <w:trPr>
          <w:trHeight w:val="425"/>
        </w:trPr>
        <w:tc>
          <w:tcPr>
            <w:tcW w:w="9039" w:type="dxa"/>
            <w:gridSpan w:val="3"/>
            <w:shd w:val="clear" w:color="auto" w:fill="F2F2F2" w:themeFill="background1" w:themeFillShade="F2"/>
            <w:tcMar/>
          </w:tcPr>
          <w:p w:rsidRPr="00AC6F8A" w:rsidR="00CE0584" w:rsidP="329254B9" w:rsidRDefault="009349EC" w14:paraId="6033978B" w14:textId="2ACAA6B4">
            <w:pPr>
              <w:spacing w:before="120" w:after="120"/>
              <w:rPr>
                <w:rFonts w:ascii="Arial" w:hAnsi="Arial" w:eastAsia="Arial" w:cs="Arial"/>
              </w:rPr>
            </w:pPr>
            <w:r w:rsidRPr="329254B9">
              <w:rPr>
                <w:rFonts w:ascii="Arial" w:hAnsi="Arial" w:eastAsia="Arial" w:cs="Arial"/>
                <w:b/>
                <w:bCs/>
              </w:rPr>
              <w:t>Competencies for Success</w:t>
            </w:r>
          </w:p>
        </w:tc>
      </w:tr>
      <w:tr w:rsidRPr="00AC6F8A" w:rsidR="00CE0584" w:rsidTr="7B439297" w14:paraId="7652417B" w14:textId="77777777">
        <w:trPr>
          <w:trHeight w:val="836"/>
        </w:trPr>
        <w:sdt>
          <w:sdtPr>
            <w:rPr>
              <w:rFonts w:ascii="Arial" w:hAnsi="Arial" w:eastAsia="Arial" w:cs="Arial"/>
              <w:sz w:val="22"/>
              <w:szCs w:val="22"/>
              <w:lang w:val="en"/>
            </w:rPr>
            <w:id w:val="-1199858062"/>
            <w:placeholder>
              <w:docPart w:val="9FEC4A0B0AE445E4BEC9A430FE324C1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rPr>
              <w:rFonts w:ascii="Arial" w:hAnsi="Arial" w:eastAsia="Arial" w:cs="Arial"/>
              <w:sz w:val="22"/>
              <w:szCs w:val="22"/>
              <w:lang w:val="en"/>
            </w:rPr>
          </w:sdtEndPr>
          <w:sdtContent>
            <w:tc>
              <w:tcPr>
                <w:tcW w:w="4361" w:type="dxa"/>
                <w:shd w:val="clear" w:color="auto" w:fill="DAEEF3"/>
                <w:tcMar/>
                <w:vAlign w:val="center"/>
              </w:tcPr>
              <w:p w:rsidRPr="00242635" w:rsidR="00CE0584" w:rsidP="329254B9" w:rsidRDefault="00680F0C" w14:paraId="401D8348" w14:textId="535B1731">
                <w:pPr>
                  <w:rPr>
                    <w:rFonts w:ascii="Arial" w:hAnsi="Arial" w:eastAsia="Arial" w:cs="Arial"/>
                    <w:sz w:val="22"/>
                    <w:szCs w:val="22"/>
                    <w:lang w:val="en"/>
                  </w:rPr>
                </w:pPr>
                <w:r w:rsidRPr="779DFACC" w:rsidR="65279D06">
                  <w:rPr>
                    <w:rFonts w:ascii="Arial" w:hAnsi="Arial" w:eastAsia="Arial" w:cs="Arial"/>
                    <w:sz w:val="22"/>
                    <w:szCs w:val="22"/>
                    <w:lang w:val="en"/>
                  </w:rPr>
                  <w:t>Relationships &amp; Collaboration</w:t>
                </w:r>
              </w:p>
            </w:tc>
          </w:sdtContent>
        </w:sdt>
        <w:sdt>
          <w:sdtPr>
            <w:rPr>
              <w:rFonts w:ascii="Arial" w:hAnsi="Arial" w:eastAsia="Arial" w:cs="Arial"/>
              <w:sz w:val="22"/>
              <w:szCs w:val="22"/>
            </w:rPr>
            <w:id w:val="-1514447096"/>
            <w:placeholder>
              <w:docPart w:val="9FEC4A0B0AE445E4BEC9A430FE324C18"/>
            </w:placeholder>
            <w:dropDownList>
              <w:listItem w:value="Choose an item."/>
              <w:listItem w:displayText="Essential" w:value="Essential"/>
            </w:dropDownList>
          </w:sdtPr>
          <w:sdtEndPr>
            <w:rPr>
              <w:rFonts w:ascii="Arial" w:hAnsi="Arial" w:eastAsia="Arial" w:cs="Arial"/>
              <w:sz w:val="22"/>
              <w:szCs w:val="22"/>
            </w:rPr>
          </w:sdtEndPr>
          <w:sdtContent>
            <w:tc>
              <w:tcPr>
                <w:tcW w:w="2410" w:type="dxa"/>
                <w:tcMar/>
              </w:tcPr>
              <w:p w:rsidRPr="00242635" w:rsidR="62261096" w:rsidP="329254B9" w:rsidRDefault="00374BA2" w14:paraId="195C45E9" w14:textId="38E13E77">
                <w:pPr>
                  <w:jc w:val="center"/>
                  <w:rPr>
                    <w:rFonts w:ascii="Arial" w:hAnsi="Arial" w:eastAsia="Arial" w:cs="Arial"/>
                    <w:sz w:val="22"/>
                    <w:szCs w:val="22"/>
                  </w:rPr>
                </w:pPr>
                <w:r w:rsidRPr="329254B9">
                  <w:rPr>
                    <w:rFonts w:ascii="Arial" w:hAnsi="Arial" w:eastAsia="Arial" w:cs="Arial"/>
                    <w:sz w:val="22"/>
                    <w:szCs w:val="22"/>
                  </w:rPr>
                  <w:t>Essential</w:t>
                </w:r>
              </w:p>
            </w:tc>
          </w:sdtContent>
        </w:sdt>
        <w:tc>
          <w:tcPr>
            <w:tcW w:w="2268" w:type="dxa"/>
            <w:tcMar/>
          </w:tcPr>
          <w:p w:rsidRPr="00CE0584" w:rsidR="00CE0584" w:rsidP="779DFACC" w:rsidRDefault="00242635" w14:paraId="53F4EDC3" w14:textId="0AE6F8F5">
            <w:pPr>
              <w:spacing w:before="120" w:after="120"/>
              <w:jc w:val="center"/>
              <w:rPr>
                <w:rFonts w:ascii="Arial" w:hAnsi="Arial" w:eastAsia="Arial" w:cs="Arial"/>
                <w:sz w:val="22"/>
                <w:szCs w:val="22"/>
              </w:rPr>
            </w:pPr>
            <w:r w:rsidRPr="779DFACC" w:rsidR="4B15519A">
              <w:rPr>
                <w:rFonts w:ascii="Arial" w:hAnsi="Arial" w:eastAsia="Arial" w:cs="Arial"/>
                <w:sz w:val="22"/>
                <w:szCs w:val="22"/>
              </w:rPr>
              <w:t>Interview</w:t>
            </w:r>
          </w:p>
        </w:tc>
      </w:tr>
      <w:tr w:rsidRPr="00AC6F8A" w:rsidR="00CE0584" w:rsidTr="7B439297" w14:paraId="5CD83405" w14:textId="77777777">
        <w:trPr>
          <w:trHeight w:val="834"/>
        </w:trPr>
        <w:sdt>
          <w:sdtPr>
            <w:rPr>
              <w:rFonts w:ascii="Arial" w:hAnsi="Arial" w:eastAsia="Arial" w:cs="Arial"/>
              <w:sz w:val="22"/>
              <w:szCs w:val="22"/>
              <w:lang w:val="en"/>
            </w:rPr>
            <w:id w:val="-731232424"/>
            <w:placeholder>
              <w:docPart w:val="399D0E38FF0E4E2C94912374E1F20733"/>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rPr>
              <w:rFonts w:ascii="Arial" w:hAnsi="Arial" w:eastAsia="Arial" w:cs="Arial"/>
              <w:sz w:val="22"/>
              <w:szCs w:val="22"/>
              <w:lang w:val="en"/>
            </w:rPr>
          </w:sdtEndPr>
          <w:sdtContent>
            <w:tc>
              <w:tcPr>
                <w:tcW w:w="4361" w:type="dxa"/>
                <w:shd w:val="clear" w:color="auto" w:fill="DAEEF3"/>
                <w:tcMar/>
                <w:vAlign w:val="center"/>
              </w:tcPr>
              <w:p w:rsidRPr="00242635" w:rsidR="00CE0584" w:rsidP="329254B9" w:rsidRDefault="00680F0C" w14:paraId="4CA6FE40" w14:textId="4217C253">
                <w:pPr>
                  <w:suppressAutoHyphens/>
                  <w:rPr>
                    <w:rFonts w:ascii="Arial" w:hAnsi="Arial" w:eastAsia="Arial" w:cs="Arial"/>
                    <w:sz w:val="22"/>
                    <w:szCs w:val="22"/>
                  </w:rPr>
                </w:pPr>
                <w:r w:rsidRPr="779DFACC" w:rsidR="3148FE13">
                  <w:rPr>
                    <w:rFonts w:ascii="Arial" w:hAnsi="Arial" w:eastAsia="Arial" w:cs="Arial"/>
                    <w:sz w:val="22"/>
                    <w:szCs w:val="22"/>
                    <w:lang w:val="en"/>
                  </w:rPr>
                  <w:t>Listen &amp; Communicate</w:t>
                </w:r>
              </w:p>
            </w:tc>
          </w:sdtContent>
        </w:sdt>
        <w:sdt>
          <w:sdtPr>
            <w:rPr>
              <w:rFonts w:ascii="Arial" w:hAnsi="Arial" w:eastAsia="Arial" w:cs="Arial"/>
              <w:sz w:val="22"/>
              <w:szCs w:val="22"/>
            </w:rPr>
            <w:id w:val="1886057794"/>
            <w:placeholder>
              <w:docPart w:val="4488654ACE7C4918BC10289B4C8FF3F0"/>
            </w:placeholder>
            <w:dropDownList>
              <w:listItem w:value="Choose an item."/>
              <w:listItem w:displayText="Essential" w:value="Essential"/>
            </w:dropDownList>
          </w:sdtPr>
          <w:sdtEndPr>
            <w:rPr>
              <w:rFonts w:ascii="Arial" w:hAnsi="Arial" w:eastAsia="Arial" w:cs="Arial"/>
              <w:sz w:val="22"/>
              <w:szCs w:val="22"/>
            </w:rPr>
          </w:sdtEndPr>
          <w:sdtContent>
            <w:tc>
              <w:tcPr>
                <w:tcW w:w="2410" w:type="dxa"/>
                <w:tcMar/>
              </w:tcPr>
              <w:p w:rsidRPr="00242635" w:rsidR="0DAB30E5" w:rsidP="329254B9" w:rsidRDefault="00374BA2" w14:paraId="52930BAB" w14:textId="369B5E8F">
                <w:pPr>
                  <w:jc w:val="center"/>
                  <w:rPr>
                    <w:rFonts w:ascii="Arial" w:hAnsi="Arial" w:eastAsia="Arial" w:cs="Arial"/>
                    <w:sz w:val="22"/>
                    <w:szCs w:val="22"/>
                  </w:rPr>
                </w:pPr>
                <w:r w:rsidRPr="329254B9">
                  <w:rPr>
                    <w:rFonts w:ascii="Arial" w:hAnsi="Arial" w:eastAsia="Arial" w:cs="Arial"/>
                    <w:sz w:val="22"/>
                    <w:szCs w:val="22"/>
                  </w:rPr>
                  <w:t>Essential</w:t>
                </w:r>
              </w:p>
            </w:tc>
          </w:sdtContent>
        </w:sdt>
        <w:tc>
          <w:tcPr>
            <w:tcW w:w="2268" w:type="dxa"/>
            <w:tcMar/>
          </w:tcPr>
          <w:p w:rsidRPr="00CE0584" w:rsidR="00CE0584" w:rsidP="779DFACC" w:rsidRDefault="00242635" w14:paraId="0BF94063" w14:textId="0AE6F8F5">
            <w:pPr>
              <w:spacing w:before="120" w:after="120"/>
              <w:jc w:val="center"/>
              <w:rPr>
                <w:rFonts w:ascii="Arial" w:hAnsi="Arial" w:eastAsia="Arial" w:cs="Arial"/>
                <w:sz w:val="22"/>
                <w:szCs w:val="22"/>
              </w:rPr>
            </w:pPr>
            <w:r w:rsidRPr="779DFACC" w:rsidR="33205E79">
              <w:rPr>
                <w:rFonts w:ascii="Arial" w:hAnsi="Arial" w:eastAsia="Arial" w:cs="Arial"/>
                <w:sz w:val="22"/>
                <w:szCs w:val="22"/>
              </w:rPr>
              <w:t>Interview</w:t>
            </w:r>
          </w:p>
          <w:p w:rsidRPr="00CE0584" w:rsidR="00CE0584" w:rsidP="779DFACC" w:rsidRDefault="00242635" w14:paraId="401410E0" w14:textId="42E236EC">
            <w:pPr>
              <w:spacing w:before="120" w:after="120"/>
              <w:jc w:val="center"/>
              <w:rPr>
                <w:rFonts w:ascii="Arial" w:hAnsi="Arial" w:eastAsia="Arial" w:cs="Arial"/>
                <w:sz w:val="22"/>
                <w:szCs w:val="22"/>
              </w:rPr>
            </w:pPr>
          </w:p>
        </w:tc>
      </w:tr>
      <w:tr w:rsidRPr="00AC6F8A" w:rsidR="00CE0584" w:rsidTr="7B439297" w14:paraId="1AC1E40D" w14:textId="77777777">
        <w:trPr>
          <w:trHeight w:val="846"/>
        </w:trPr>
        <w:tc>
          <w:tcPr>
            <w:tcW w:w="4361" w:type="dxa"/>
            <w:shd w:val="clear" w:color="auto" w:fill="DAEEF3"/>
            <w:tcMar/>
            <w:vAlign w:val="center"/>
          </w:tcPr>
          <w:p w:rsidRPr="00242635" w:rsidR="00CE0584" w:rsidP="329254B9" w:rsidRDefault="00CE0584" w14:paraId="6D508B11" w14:textId="0512E5F5">
            <w:pPr>
              <w:rPr>
                <w:rFonts w:ascii="Arial" w:hAnsi="Arial" w:eastAsia="Arial" w:cs="Arial"/>
                <w:sz w:val="22"/>
                <w:szCs w:val="22"/>
              </w:rPr>
            </w:pPr>
            <w:r w:rsidRPr="779DFACC" w:rsidR="35521CF8">
              <w:rPr>
                <w:rFonts w:ascii="Arial" w:hAnsi="Arial" w:eastAsia="Arial" w:cs="Arial"/>
                <w:sz w:val="22"/>
                <w:szCs w:val="22"/>
                <w:lang w:val="en"/>
              </w:rPr>
              <w:t>Accountability &amp; Initiative</w:t>
            </w:r>
          </w:p>
        </w:tc>
        <w:tc>
          <w:tcPr>
            <w:tcW w:w="2410" w:type="dxa"/>
            <w:tcMar/>
          </w:tcPr>
          <w:p w:rsidRPr="00242635" w:rsidR="00CE0584" w:rsidP="329254B9" w:rsidRDefault="00374BA2" w14:paraId="45F3F08E" w14:textId="43CAED36">
            <w:pPr>
              <w:spacing w:before="120" w:after="120"/>
              <w:jc w:val="center"/>
              <w:rPr>
                <w:rFonts w:ascii="Arial" w:hAnsi="Arial" w:eastAsia="Arial" w:cs="Arial"/>
                <w:sz w:val="22"/>
                <w:szCs w:val="22"/>
              </w:rPr>
            </w:pPr>
            <w:r w:rsidRPr="779DFACC" w:rsidR="21FAF3D5">
              <w:rPr>
                <w:rFonts w:ascii="Arial" w:hAnsi="Arial" w:eastAsia="Arial" w:cs="Arial"/>
                <w:sz w:val="22"/>
                <w:szCs w:val="22"/>
              </w:rPr>
              <w:t>Essential</w:t>
            </w:r>
          </w:p>
        </w:tc>
        <w:tc>
          <w:tcPr>
            <w:tcW w:w="2268" w:type="dxa"/>
            <w:tcMar/>
          </w:tcPr>
          <w:p w:rsidRPr="00CE0584" w:rsidR="00CE0584" w:rsidP="779DFACC" w:rsidRDefault="00242635" w14:paraId="061C6062" w14:textId="0AE6F8F5">
            <w:pPr>
              <w:spacing w:before="120" w:after="120"/>
              <w:jc w:val="center"/>
              <w:rPr>
                <w:rFonts w:ascii="Arial" w:hAnsi="Arial" w:eastAsia="Arial" w:cs="Arial"/>
                <w:sz w:val="22"/>
                <w:szCs w:val="22"/>
              </w:rPr>
            </w:pPr>
            <w:r w:rsidRPr="779DFACC" w:rsidR="5895150D">
              <w:rPr>
                <w:rFonts w:ascii="Arial" w:hAnsi="Arial" w:eastAsia="Arial" w:cs="Arial"/>
                <w:sz w:val="22"/>
                <w:szCs w:val="22"/>
              </w:rPr>
              <w:t>Interview</w:t>
            </w:r>
          </w:p>
          <w:p w:rsidRPr="00CE0584" w:rsidR="00CE0584" w:rsidP="779DFACC" w:rsidRDefault="00242635" w14:paraId="3A604849" w14:textId="1B48EA80">
            <w:pPr>
              <w:spacing w:before="120" w:after="120"/>
              <w:jc w:val="center"/>
              <w:rPr>
                <w:rFonts w:ascii="Arial" w:hAnsi="Arial" w:eastAsia="Arial" w:cs="Arial"/>
                <w:sz w:val="22"/>
                <w:szCs w:val="22"/>
              </w:rPr>
            </w:pPr>
          </w:p>
        </w:tc>
      </w:tr>
      <w:tr w:rsidRPr="00AC6F8A" w:rsidR="00CE0584" w:rsidTr="7B439297" w14:paraId="28AD8055" w14:textId="77777777">
        <w:trPr>
          <w:trHeight w:val="844"/>
        </w:trPr>
        <w:tc>
          <w:tcPr>
            <w:tcW w:w="4361" w:type="dxa"/>
            <w:shd w:val="clear" w:color="auto" w:fill="DAEEF3"/>
            <w:tcMar/>
            <w:vAlign w:val="center"/>
          </w:tcPr>
          <w:p w:rsidRPr="00242635" w:rsidR="00CE0584" w:rsidP="329254B9" w:rsidRDefault="00CE0584" w14:paraId="1B567DCC" w14:textId="2364A659">
            <w:pPr>
              <w:rPr>
                <w:rFonts w:ascii="Arial" w:hAnsi="Arial" w:eastAsia="Arial" w:cs="Arial"/>
                <w:sz w:val="22"/>
                <w:szCs w:val="22"/>
              </w:rPr>
            </w:pPr>
            <w:r w:rsidRPr="779DFACC" w:rsidR="00CE0584">
              <w:rPr>
                <w:rFonts w:ascii="Arial" w:hAnsi="Arial" w:eastAsia="Arial" w:cs="Arial"/>
                <w:sz w:val="22"/>
                <w:szCs w:val="22"/>
                <w:lang w:val="en"/>
              </w:rPr>
              <w:t>Ch</w:t>
            </w:r>
            <w:r w:rsidRPr="779DFACC" w:rsidR="794EA23E">
              <w:rPr>
                <w:rFonts w:ascii="Arial" w:hAnsi="Arial" w:eastAsia="Arial" w:cs="Arial"/>
                <w:sz w:val="22"/>
                <w:szCs w:val="22"/>
                <w:lang w:val="en"/>
              </w:rPr>
              <w:t>ange &amp; Improve</w:t>
            </w:r>
          </w:p>
        </w:tc>
        <w:tc>
          <w:tcPr>
            <w:tcW w:w="2410" w:type="dxa"/>
            <w:tcMar/>
          </w:tcPr>
          <w:p w:rsidRPr="00242635" w:rsidR="00CE0584" w:rsidP="329254B9" w:rsidRDefault="00374BA2" w14:paraId="6024C1FD" w14:textId="69A52078">
            <w:pPr>
              <w:spacing w:before="120" w:after="120"/>
              <w:jc w:val="center"/>
              <w:rPr>
                <w:rFonts w:ascii="Arial" w:hAnsi="Arial" w:eastAsia="Arial" w:cs="Arial"/>
                <w:sz w:val="22"/>
                <w:szCs w:val="22"/>
              </w:rPr>
            </w:pPr>
            <w:r w:rsidRPr="779DFACC" w:rsidR="21FAF3D5">
              <w:rPr>
                <w:rFonts w:ascii="Arial" w:hAnsi="Arial" w:eastAsia="Arial" w:cs="Arial"/>
                <w:sz w:val="22"/>
                <w:szCs w:val="22"/>
              </w:rPr>
              <w:t>Essential</w:t>
            </w:r>
          </w:p>
        </w:tc>
        <w:tc>
          <w:tcPr>
            <w:tcW w:w="2268" w:type="dxa"/>
            <w:tcMar/>
          </w:tcPr>
          <w:p w:rsidRPr="00CE0584" w:rsidR="00CE0584" w:rsidP="779DFACC" w:rsidRDefault="00242635" w14:paraId="18483A67" w14:textId="0AE6F8F5">
            <w:pPr>
              <w:spacing w:before="120" w:after="120"/>
              <w:jc w:val="center"/>
              <w:rPr>
                <w:rFonts w:ascii="Arial" w:hAnsi="Arial" w:eastAsia="Arial" w:cs="Arial"/>
                <w:sz w:val="22"/>
                <w:szCs w:val="22"/>
              </w:rPr>
            </w:pPr>
            <w:r w:rsidRPr="779DFACC" w:rsidR="0731925F">
              <w:rPr>
                <w:rFonts w:ascii="Arial" w:hAnsi="Arial" w:eastAsia="Arial" w:cs="Arial"/>
                <w:sz w:val="22"/>
                <w:szCs w:val="22"/>
              </w:rPr>
              <w:t>Interview</w:t>
            </w:r>
          </w:p>
          <w:p w:rsidRPr="00CE0584" w:rsidR="00CE0584" w:rsidP="779DFACC" w:rsidRDefault="00242635" w14:paraId="7D3300AA" w14:textId="063DDA64">
            <w:pPr>
              <w:spacing w:before="120" w:after="120"/>
              <w:jc w:val="center"/>
              <w:rPr>
                <w:rFonts w:ascii="Arial" w:hAnsi="Arial" w:eastAsia="Arial" w:cs="Arial"/>
                <w:sz w:val="22"/>
                <w:szCs w:val="22"/>
              </w:rPr>
            </w:pPr>
          </w:p>
        </w:tc>
      </w:tr>
    </w:tbl>
    <w:p w:rsidRPr="00E1150A" w:rsidR="00CE0584" w:rsidP="329254B9" w:rsidRDefault="00CE0584" w14:paraId="787A0B12" w14:textId="77777777">
      <w:pPr>
        <w:jc w:val="center"/>
        <w:rPr>
          <w:rFonts w:ascii="Arial" w:hAnsi="Arial" w:eastAsia="Arial" w:cs="Arial"/>
          <w:sz w:val="22"/>
          <w:szCs w:val="22"/>
        </w:rPr>
      </w:pPr>
    </w:p>
    <w:p w:rsidR="00DF1DD3" w:rsidP="329254B9" w:rsidRDefault="00DF1DD3" w14:paraId="11EDD554" w14:textId="77777777">
      <w:pPr>
        <w:spacing w:after="160" w:line="259" w:lineRule="auto"/>
        <w:rPr>
          <w:rFonts w:ascii="Arial" w:hAnsi="Arial" w:eastAsia="Arial" w:cs="Arial"/>
          <w:b/>
          <w:bCs/>
          <w:color w:val="004295"/>
          <w:sz w:val="24"/>
          <w:szCs w:val="24"/>
        </w:rPr>
      </w:pPr>
      <w:r w:rsidRPr="329254B9">
        <w:rPr>
          <w:rFonts w:ascii="Arial" w:hAnsi="Arial" w:eastAsia="Arial" w:cs="Arial"/>
          <w:b/>
          <w:bCs/>
          <w:color w:val="004295"/>
          <w:sz w:val="24"/>
          <w:szCs w:val="24"/>
        </w:rPr>
        <w:br w:type="page"/>
      </w:r>
    </w:p>
    <w:p w:rsidR="00CE0584" w:rsidP="329254B9" w:rsidRDefault="00CE0584" w14:paraId="66C71FC6" w14:textId="62E54DFD">
      <w:pPr>
        <w:rPr>
          <w:rFonts w:ascii="Arial" w:hAnsi="Arial" w:eastAsia="Arial" w:cs="Arial"/>
          <w:b/>
          <w:bCs/>
          <w:color w:val="004295"/>
          <w:sz w:val="24"/>
          <w:szCs w:val="24"/>
        </w:rPr>
      </w:pPr>
      <w:r w:rsidRPr="329254B9">
        <w:rPr>
          <w:rFonts w:ascii="Arial" w:hAnsi="Arial" w:eastAsia="Arial" w:cs="Arial"/>
          <w:b/>
          <w:bCs/>
          <w:color w:val="004295"/>
          <w:sz w:val="24"/>
          <w:szCs w:val="24"/>
        </w:rPr>
        <w:t>Selection Process Key Dates</w:t>
      </w:r>
    </w:p>
    <w:p w:rsidRPr="009D3249" w:rsidR="00CE0584" w:rsidP="329254B9" w:rsidRDefault="00CE0584" w14:paraId="0E69007D" w14:textId="77777777">
      <w:pPr>
        <w:rPr>
          <w:rFonts w:ascii="Arial" w:hAnsi="Arial" w:eastAsia="Arial" w:cs="Arial"/>
          <w:b/>
          <w:bCs/>
          <w:color w:val="004295"/>
          <w:sz w:val="24"/>
          <w:szCs w:val="24"/>
        </w:rPr>
      </w:pPr>
    </w:p>
    <w:tbl>
      <w:tblPr>
        <w:tblW w:w="9060" w:type="dxa"/>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Layout w:type="fixed"/>
        <w:tblLook w:val="00A0" w:firstRow="1" w:lastRow="0" w:firstColumn="1" w:lastColumn="0" w:noHBand="0" w:noVBand="0"/>
      </w:tblPr>
      <w:tblGrid>
        <w:gridCol w:w="3810"/>
        <w:gridCol w:w="5250"/>
      </w:tblGrid>
      <w:tr w:rsidR="779DFACC" w:rsidTr="49D8039F" w14:paraId="25770ECC">
        <w:trPr>
          <w:trHeight w:val="688"/>
        </w:trPr>
        <w:tc>
          <w:tcPr>
            <w:tcW w:w="3810" w:type="dxa"/>
            <w:tcBorders>
              <w:top w:val="single" w:color="92CDDC" w:sz="4" w:space="0"/>
              <w:left w:val="single" w:color="92CDDC" w:sz="4" w:space="0"/>
              <w:bottom w:val="single" w:color="92CDDC" w:sz="4" w:space="0"/>
              <w:right w:val="single" w:color="92CDDC" w:sz="4" w:space="0"/>
            </w:tcBorders>
            <w:shd w:val="clear" w:color="auto" w:fill="DAEEF3"/>
            <w:tcMar/>
            <w:vAlign w:val="center"/>
            <w:hideMark/>
          </w:tcPr>
          <w:p w:rsidR="28F422F4" w:rsidP="779DFACC" w:rsidRDefault="28F422F4" w14:paraId="489ED5B2" w14:textId="5668570D">
            <w:pPr>
              <w:spacing w:beforeAutospacing="on"/>
              <w:rPr>
                <w:rFonts w:ascii="Arial" w:hAnsi="Arial" w:eastAsia="Arial" w:cs="Arial"/>
                <w:b w:val="1"/>
                <w:bCs w:val="1"/>
                <w:color w:val="auto"/>
                <w:sz w:val="22"/>
                <w:szCs w:val="22"/>
              </w:rPr>
            </w:pPr>
            <w:r w:rsidRPr="779DFACC" w:rsidR="28F422F4">
              <w:rPr>
                <w:rFonts w:ascii="Arial" w:hAnsi="Arial" w:eastAsia="Arial" w:cs="Arial"/>
                <w:b w:val="1"/>
                <w:bCs w:val="1"/>
                <w:color w:val="auto"/>
                <w:sz w:val="22"/>
                <w:szCs w:val="22"/>
              </w:rPr>
              <w:t>Date Vacancy Closes for Applications</w:t>
            </w:r>
          </w:p>
          <w:p w:rsidR="779DFACC" w:rsidP="779DFACC" w:rsidRDefault="779DFACC" w14:paraId="7924B3C2" w14:textId="73F49CF8">
            <w:pPr>
              <w:pStyle w:val="Normal"/>
              <w:rPr>
                <w:rFonts w:ascii="Arial" w:hAnsi="Arial" w:eastAsia="Arial" w:cs="Arial"/>
                <w:b w:val="1"/>
                <w:bCs w:val="1"/>
                <w:color w:val="auto"/>
                <w:sz w:val="22"/>
                <w:szCs w:val="22"/>
              </w:rPr>
            </w:pPr>
          </w:p>
        </w:tc>
        <w:tc>
          <w:tcPr>
            <w:tcW w:w="5250" w:type="dxa"/>
            <w:tcBorders>
              <w:top w:val="single" w:color="92CDDC" w:sz="4" w:space="0"/>
              <w:left w:val="single" w:color="92CDDC" w:sz="4" w:space="0"/>
              <w:bottom w:val="single" w:color="92CDDC" w:sz="4" w:space="0"/>
              <w:right w:val="single" w:color="92CDDC" w:sz="4" w:space="0"/>
            </w:tcBorders>
            <w:tcMar/>
            <w:vAlign w:val="center"/>
            <w:hideMark/>
          </w:tcPr>
          <w:p w:rsidR="28F422F4" w:rsidP="779DFACC" w:rsidRDefault="28F422F4" w14:paraId="708F829D" w14:textId="6B9EEA8B">
            <w:pPr>
              <w:pStyle w:val="Normal"/>
              <w:rPr>
                <w:rStyle w:val="PlaceholderText"/>
                <w:rFonts w:ascii="Arial" w:hAnsi="Arial" w:eastAsia="游明朝" w:cs="Arial" w:eastAsiaTheme="minorEastAsia"/>
                <w:color w:val="auto"/>
                <w:sz w:val="22"/>
                <w:szCs w:val="22"/>
              </w:rPr>
            </w:pPr>
            <w:r w:rsidRPr="49D8039F" w:rsidR="3EE8245A">
              <w:rPr>
                <w:rStyle w:val="PlaceholderText"/>
                <w:rFonts w:ascii="Arial" w:hAnsi="Arial" w:eastAsia="游明朝" w:cs="Arial" w:eastAsiaTheme="minorEastAsia"/>
                <w:color w:val="auto"/>
                <w:sz w:val="22"/>
                <w:szCs w:val="22"/>
              </w:rPr>
              <w:t xml:space="preserve">Sunday </w:t>
            </w:r>
            <w:r w:rsidRPr="49D8039F" w:rsidR="70AC47CC">
              <w:rPr>
                <w:rStyle w:val="PlaceholderText"/>
                <w:rFonts w:ascii="Arial" w:hAnsi="Arial" w:eastAsia="游明朝" w:cs="Arial" w:eastAsiaTheme="minorEastAsia"/>
                <w:color w:val="auto"/>
                <w:sz w:val="22"/>
                <w:szCs w:val="22"/>
              </w:rPr>
              <w:t>2</w:t>
            </w:r>
            <w:r w:rsidRPr="49D8039F" w:rsidR="0566B306">
              <w:rPr>
                <w:rStyle w:val="PlaceholderText"/>
                <w:rFonts w:ascii="Arial" w:hAnsi="Arial" w:eastAsia="游明朝" w:cs="Arial" w:eastAsiaTheme="minorEastAsia"/>
                <w:color w:val="auto"/>
                <w:sz w:val="22"/>
                <w:szCs w:val="22"/>
              </w:rPr>
              <w:t>4</w:t>
            </w:r>
            <w:r w:rsidRPr="49D8039F" w:rsidR="70AC47CC">
              <w:rPr>
                <w:rStyle w:val="PlaceholderText"/>
                <w:rFonts w:ascii="Arial" w:hAnsi="Arial" w:eastAsia="游明朝" w:cs="Arial" w:eastAsiaTheme="minorEastAsia"/>
                <w:color w:val="auto"/>
                <w:sz w:val="22"/>
                <w:szCs w:val="22"/>
                <w:vertAlign w:val="superscript"/>
              </w:rPr>
              <w:t>th</w:t>
            </w:r>
            <w:r w:rsidRPr="49D8039F" w:rsidR="70AC47CC">
              <w:rPr>
                <w:rStyle w:val="PlaceholderText"/>
                <w:rFonts w:ascii="Arial" w:hAnsi="Arial" w:eastAsia="游明朝" w:cs="Arial" w:eastAsiaTheme="minorEastAsia"/>
                <w:color w:val="auto"/>
                <w:sz w:val="22"/>
                <w:szCs w:val="22"/>
              </w:rPr>
              <w:t xml:space="preserve"> May at 11:59pm</w:t>
            </w:r>
          </w:p>
        </w:tc>
      </w:tr>
      <w:tr w:rsidR="22AA59B1" w:rsidTr="49D8039F" w14:paraId="163BA107" w14:textId="77777777">
        <w:trPr>
          <w:trHeight w:val="688"/>
        </w:trPr>
        <w:tc>
          <w:tcPr>
            <w:tcW w:w="3810" w:type="dxa"/>
            <w:tcBorders>
              <w:top w:val="single" w:color="92CDDC" w:sz="4" w:space="0"/>
              <w:left w:val="single" w:color="92CDDC" w:sz="4" w:space="0"/>
              <w:bottom w:val="single" w:color="92CDDC" w:sz="4" w:space="0"/>
              <w:right w:val="single" w:color="92CDDC" w:sz="4" w:space="0"/>
            </w:tcBorders>
            <w:shd w:val="clear" w:color="auto" w:fill="DAEEF3"/>
            <w:tcMar/>
            <w:vAlign w:val="center"/>
            <w:hideMark/>
          </w:tcPr>
          <w:p w:rsidR="22AA59B1" w:rsidP="22AA59B1" w:rsidRDefault="22AA59B1" w14:paraId="15C75D21" w14:textId="77777777">
            <w:pPr>
              <w:spacing w:beforeAutospacing="1"/>
              <w:rPr>
                <w:rFonts w:ascii="Arial" w:hAnsi="Arial" w:eastAsia="Arial" w:cs="Arial"/>
                <w:b/>
                <w:bCs/>
                <w:sz w:val="22"/>
                <w:szCs w:val="22"/>
              </w:rPr>
            </w:pPr>
            <w:r w:rsidRPr="22AA59B1">
              <w:rPr>
                <w:rFonts w:ascii="Arial" w:hAnsi="Arial" w:eastAsia="Arial" w:cs="Arial"/>
                <w:b/>
                <w:bCs/>
                <w:sz w:val="22"/>
                <w:szCs w:val="22"/>
              </w:rPr>
              <w:t>Interview Date*</w:t>
            </w:r>
          </w:p>
        </w:tc>
        <w:tc>
          <w:tcPr>
            <w:tcW w:w="5250" w:type="dxa"/>
            <w:tcBorders>
              <w:top w:val="single" w:color="92CDDC" w:sz="4" w:space="0"/>
              <w:left w:val="single" w:color="92CDDC" w:sz="4" w:space="0"/>
              <w:bottom w:val="single" w:color="92CDDC" w:sz="4" w:space="0"/>
              <w:right w:val="single" w:color="92CDDC" w:sz="4" w:space="0"/>
            </w:tcBorders>
            <w:tcMar/>
            <w:vAlign w:val="center"/>
            <w:hideMark/>
          </w:tcPr>
          <w:p w:rsidR="22AA59B1" w:rsidP="779DFACC" w:rsidRDefault="22AA59B1" w14:paraId="183241AC" w14:textId="1A0F9DB0">
            <w:pPr>
              <w:rPr>
                <w:rStyle w:val="PlaceholderText"/>
                <w:rFonts w:ascii="Arial" w:hAnsi="Arial" w:eastAsia="游明朝" w:cs="Arial" w:eastAsiaTheme="minorEastAsia"/>
                <w:color w:val="auto"/>
                <w:sz w:val="22"/>
                <w:szCs w:val="22"/>
              </w:rPr>
            </w:pPr>
            <w:r w:rsidRPr="328312A5" w:rsidR="34D89F8A">
              <w:rPr>
                <w:rStyle w:val="PlaceholderText"/>
                <w:rFonts w:ascii="Arial" w:hAnsi="Arial" w:eastAsia="游明朝" w:cs="Arial" w:eastAsiaTheme="minorEastAsia"/>
                <w:color w:val="auto"/>
                <w:sz w:val="22"/>
                <w:szCs w:val="22"/>
              </w:rPr>
              <w:t>Thursday 4</w:t>
            </w:r>
            <w:r w:rsidRPr="328312A5" w:rsidR="34D89F8A">
              <w:rPr>
                <w:rStyle w:val="PlaceholderText"/>
                <w:rFonts w:ascii="Arial" w:hAnsi="Arial" w:eastAsia="游明朝" w:cs="Arial" w:eastAsiaTheme="minorEastAsia"/>
                <w:color w:val="auto"/>
                <w:sz w:val="22"/>
                <w:szCs w:val="22"/>
                <w:vertAlign w:val="superscript"/>
              </w:rPr>
              <w:t>th</w:t>
            </w:r>
            <w:r w:rsidRPr="328312A5" w:rsidR="34D89F8A">
              <w:rPr>
                <w:rStyle w:val="PlaceholderText"/>
                <w:rFonts w:ascii="Arial" w:hAnsi="Arial" w:eastAsia="游明朝" w:cs="Arial" w:eastAsiaTheme="minorEastAsia"/>
                <w:color w:val="auto"/>
                <w:sz w:val="22"/>
                <w:szCs w:val="22"/>
              </w:rPr>
              <w:t xml:space="preserve"> June at SPS College</w:t>
            </w:r>
          </w:p>
        </w:tc>
      </w:tr>
    </w:tbl>
    <w:p w:rsidR="00CE0584" w:rsidP="329254B9" w:rsidRDefault="00CE0584" w14:paraId="0FBBDE7C" w14:textId="3C0DD2D8">
      <w:pPr>
        <w:jc w:val="both"/>
        <w:rPr>
          <w:rFonts w:ascii="Arial" w:hAnsi="Arial" w:eastAsia="Arial" w:cs="Arial"/>
          <w:b/>
          <w:bCs/>
        </w:rPr>
      </w:pPr>
      <w:r w:rsidRPr="329254B9">
        <w:rPr>
          <w:rFonts w:ascii="Arial" w:hAnsi="Arial" w:eastAsia="Arial" w:cs="Arial"/>
          <w:b/>
          <w:bCs/>
        </w:rPr>
        <w:t xml:space="preserve">*please note interview dates are subject to change. </w:t>
      </w:r>
    </w:p>
    <w:p w:rsidR="00CE0584" w:rsidP="329254B9" w:rsidRDefault="00CE0584" w14:paraId="795E7125" w14:textId="77777777">
      <w:pPr>
        <w:jc w:val="both"/>
        <w:rPr>
          <w:rFonts w:ascii="Arial" w:hAnsi="Arial" w:eastAsia="Arial" w:cs="Arial"/>
          <w:b/>
          <w:bCs/>
        </w:rPr>
      </w:pPr>
    </w:p>
    <w:p w:rsidRPr="00F12C05" w:rsidR="008125C3" w:rsidP="45C25F97" w:rsidRDefault="008125C3" w14:paraId="45100432" w14:textId="422A081F">
      <w:pPr>
        <w:jc w:val="both"/>
        <w:rPr>
          <w:rFonts w:ascii="Arial" w:hAnsi="Arial" w:eastAsia="Arial" w:cs="Arial"/>
          <w:sz w:val="22"/>
          <w:szCs w:val="22"/>
          <w:lang w:val="en-US"/>
        </w:rPr>
      </w:pPr>
    </w:p>
    <w:p w:rsidRPr="00F12C05" w:rsidR="003F2DE6" w:rsidP="003F2DE6" w:rsidRDefault="003F2DE6" w14:paraId="79409176" w14:textId="77777777">
      <w:pPr>
        <w:rPr>
          <w:rFonts w:ascii="Arial" w:hAnsi="Arial" w:eastAsia="Arial" w:cs="Arial"/>
          <w:b/>
          <w:bCs/>
          <w:sz w:val="22"/>
          <w:szCs w:val="22"/>
          <w:lang w:val="en-US"/>
        </w:rPr>
      </w:pPr>
      <w:r w:rsidRPr="329254B9">
        <w:rPr>
          <w:rFonts w:ascii="Arial" w:hAnsi="Arial" w:eastAsia="Arial" w:cs="Arial"/>
          <w:b/>
          <w:bCs/>
          <w:color w:val="004295"/>
          <w:sz w:val="24"/>
          <w:szCs w:val="24"/>
          <w:lang w:val="en-US"/>
        </w:rPr>
        <w:t xml:space="preserve">Reasonable Adjustments </w:t>
      </w:r>
    </w:p>
    <w:p w:rsidRPr="00F12C05" w:rsidR="003F2DE6" w:rsidP="003F2DE6" w:rsidRDefault="003F2DE6" w14:paraId="3D1962AA" w14:textId="77777777">
      <w:pPr>
        <w:jc w:val="both"/>
        <w:rPr>
          <w:rFonts w:ascii="Arial" w:hAnsi="Arial" w:eastAsia="Arial" w:cs="Arial"/>
          <w:sz w:val="22"/>
          <w:szCs w:val="22"/>
          <w:lang w:val="en-US"/>
        </w:rPr>
      </w:pPr>
    </w:p>
    <w:p w:rsidR="003F2DE6" w:rsidP="003F2DE6" w:rsidRDefault="003F2DE6" w14:paraId="11EAE4E9" w14:textId="77777777">
      <w:pPr>
        <w:jc w:val="both"/>
        <w:rPr>
          <w:rFonts w:ascii="Arial" w:hAnsi="Arial" w:eastAsia="Arial" w:cs="Arial"/>
          <w:sz w:val="22"/>
          <w:szCs w:val="22"/>
        </w:rPr>
      </w:pPr>
      <w:r w:rsidRPr="329254B9">
        <w:rPr>
          <w:rFonts w:ascii="Arial" w:hAnsi="Arial" w:eastAsia="Arial" w:cs="Arial"/>
          <w:sz w:val="22"/>
          <w:szCs w:val="22"/>
        </w:rPr>
        <w:t>We recognise that people may have access needs or require adjustments to help them perform at their best. We refer to these as reasonable adjustments.</w:t>
      </w:r>
    </w:p>
    <w:p w:rsidRPr="00CB6C71" w:rsidR="003F2DE6" w:rsidP="003F2DE6" w:rsidRDefault="003F2DE6" w14:paraId="7B5C6741" w14:textId="77777777">
      <w:pPr>
        <w:jc w:val="both"/>
        <w:rPr>
          <w:rFonts w:ascii="Arial" w:hAnsi="Arial" w:eastAsia="Arial" w:cs="Arial"/>
          <w:sz w:val="22"/>
          <w:szCs w:val="22"/>
        </w:rPr>
      </w:pPr>
    </w:p>
    <w:p w:rsidR="003F2DE6" w:rsidP="003F2DE6" w:rsidRDefault="003F2DE6" w14:paraId="22F213B0" w14:textId="7400318D">
      <w:pPr>
        <w:jc w:val="both"/>
        <w:rPr>
          <w:rFonts w:ascii="Arial" w:hAnsi="Arial" w:eastAsia="Arial" w:cs="Arial"/>
          <w:sz w:val="22"/>
          <w:szCs w:val="22"/>
        </w:rPr>
      </w:pPr>
      <w:r w:rsidRPr="779DFACC" w:rsidR="003F2DE6">
        <w:rPr>
          <w:rFonts w:ascii="Arial" w:hAnsi="Arial" w:eastAsia="Arial" w:cs="Arial"/>
          <w:sz w:val="22"/>
          <w:szCs w:val="22"/>
        </w:rPr>
        <w:t>If you have a disability, whether visible or non</w:t>
      </w:r>
      <w:r>
        <w:noBreakHyphen/>
      </w:r>
      <w:r w:rsidRPr="779DFACC" w:rsidR="003F2DE6">
        <w:rPr>
          <w:rFonts w:ascii="Arial" w:hAnsi="Arial" w:eastAsia="Arial" w:cs="Arial"/>
          <w:sz w:val="22"/>
          <w:szCs w:val="22"/>
        </w:rPr>
        <w:t xml:space="preserve">visible, or any access needs that would support your full participation in the selection process, please contact </w:t>
      </w:r>
      <w:r w:rsidRPr="779DFACC" w:rsidR="4CE0E921">
        <w:rPr>
          <w:rFonts w:ascii="Arial" w:hAnsi="Arial" w:eastAsia="Arial" w:cs="Arial"/>
          <w:sz w:val="22"/>
          <w:szCs w:val="22"/>
        </w:rPr>
        <w:t>Suzanne Brisbane</w:t>
      </w:r>
      <w:r w:rsidRPr="779DFACC" w:rsidR="779DFACC">
        <w:rPr>
          <w:rFonts w:ascii="Arial" w:hAnsi="Arial" w:eastAsia="Arial" w:cs="Arial"/>
          <w:sz w:val="22"/>
          <w:szCs w:val="22"/>
        </w:rPr>
        <w:t xml:space="preserve"> </w:t>
      </w:r>
      <w:r w:rsidRPr="779DFACC" w:rsidR="003F2DE6">
        <w:rPr>
          <w:rFonts w:ascii="Arial" w:hAnsi="Arial" w:eastAsia="Arial" w:cs="Arial"/>
          <w:sz w:val="22"/>
          <w:szCs w:val="22"/>
        </w:rPr>
        <w:t>to discuss how we can best support you.</w:t>
      </w:r>
    </w:p>
    <w:p w:rsidRPr="00CB6C71" w:rsidR="003F2DE6" w:rsidP="003F2DE6" w:rsidRDefault="003F2DE6" w14:paraId="3BEA1025" w14:textId="77777777">
      <w:pPr>
        <w:jc w:val="both"/>
        <w:rPr>
          <w:rFonts w:ascii="Arial" w:hAnsi="Arial" w:eastAsia="Arial" w:cs="Arial"/>
          <w:sz w:val="22"/>
          <w:szCs w:val="22"/>
        </w:rPr>
      </w:pPr>
    </w:p>
    <w:p w:rsidRPr="00CB6C71" w:rsidR="003F2DE6" w:rsidP="003F2DE6" w:rsidRDefault="003F2DE6" w14:paraId="1D7A20AD" w14:textId="77777777">
      <w:pPr>
        <w:jc w:val="both"/>
        <w:rPr>
          <w:rFonts w:ascii="Arial" w:hAnsi="Arial" w:eastAsia="Arial" w:cs="Arial"/>
          <w:sz w:val="22"/>
          <w:szCs w:val="22"/>
        </w:rPr>
      </w:pPr>
      <w:r w:rsidRPr="329254B9">
        <w:rPr>
          <w:rFonts w:ascii="Arial" w:hAnsi="Arial" w:eastAsia="Arial" w:cs="Arial"/>
          <w:sz w:val="22"/>
          <w:szCs w:val="22"/>
        </w:rPr>
        <w:t>Examples of reasonable adjustments we have provided in the past include:</w:t>
      </w:r>
    </w:p>
    <w:p w:rsidRPr="004702B5" w:rsidR="003F2DE6" w:rsidP="003F2DE6" w:rsidRDefault="003F2DE6" w14:paraId="71446064" w14:textId="77777777">
      <w:pPr>
        <w:pStyle w:val="ListParagraph"/>
        <w:numPr>
          <w:ilvl w:val="0"/>
          <w:numId w:val="5"/>
        </w:numPr>
        <w:jc w:val="both"/>
        <w:rPr>
          <w:rFonts w:ascii="Arial" w:hAnsi="Arial" w:eastAsia="Arial" w:cs="Arial"/>
          <w:sz w:val="22"/>
          <w:szCs w:val="22"/>
        </w:rPr>
      </w:pPr>
      <w:r w:rsidRPr="329254B9">
        <w:rPr>
          <w:rFonts w:ascii="Arial" w:hAnsi="Arial" w:eastAsia="Arial" w:cs="Arial"/>
          <w:sz w:val="22"/>
          <w:szCs w:val="22"/>
        </w:rPr>
        <w:t>Offering additional time during interviews</w:t>
      </w:r>
    </w:p>
    <w:p w:rsidRPr="004702B5" w:rsidR="003F2DE6" w:rsidP="003F2DE6" w:rsidRDefault="003F2DE6" w14:paraId="6732CA78" w14:textId="77777777">
      <w:pPr>
        <w:pStyle w:val="ListParagraph"/>
        <w:numPr>
          <w:ilvl w:val="0"/>
          <w:numId w:val="5"/>
        </w:numPr>
        <w:jc w:val="both"/>
        <w:rPr>
          <w:rFonts w:ascii="Arial" w:hAnsi="Arial" w:eastAsia="Arial" w:cs="Arial"/>
          <w:sz w:val="22"/>
          <w:szCs w:val="22"/>
        </w:rPr>
      </w:pPr>
      <w:r w:rsidRPr="329254B9">
        <w:rPr>
          <w:rFonts w:ascii="Arial" w:hAnsi="Arial" w:eastAsia="Arial" w:cs="Arial"/>
          <w:sz w:val="22"/>
          <w:szCs w:val="22"/>
        </w:rPr>
        <w:t>Adjusting how interview questions are asked</w:t>
      </w:r>
    </w:p>
    <w:p w:rsidRPr="004702B5" w:rsidR="003F2DE6" w:rsidP="003F2DE6" w:rsidRDefault="003F2DE6" w14:paraId="228E5E66" w14:textId="77777777">
      <w:pPr>
        <w:pStyle w:val="ListParagraph"/>
        <w:numPr>
          <w:ilvl w:val="0"/>
          <w:numId w:val="5"/>
        </w:numPr>
        <w:jc w:val="both"/>
        <w:rPr>
          <w:rFonts w:ascii="Arial" w:hAnsi="Arial" w:eastAsia="Arial" w:cs="Arial"/>
          <w:sz w:val="22"/>
          <w:szCs w:val="22"/>
        </w:rPr>
      </w:pPr>
      <w:r w:rsidRPr="329254B9">
        <w:rPr>
          <w:rFonts w:ascii="Arial" w:hAnsi="Arial" w:eastAsia="Arial" w:cs="Arial"/>
          <w:sz w:val="22"/>
          <w:szCs w:val="22"/>
        </w:rPr>
        <w:t>Scheduling interviews at a time that works best for you</w:t>
      </w:r>
    </w:p>
    <w:p w:rsidRPr="004702B5" w:rsidR="003F2DE6" w:rsidP="003F2DE6" w:rsidRDefault="003F2DE6" w14:paraId="4AC82BBF" w14:textId="77777777">
      <w:pPr>
        <w:pStyle w:val="ListParagraph"/>
        <w:numPr>
          <w:ilvl w:val="0"/>
          <w:numId w:val="5"/>
        </w:numPr>
        <w:jc w:val="both"/>
        <w:rPr>
          <w:rFonts w:ascii="Arial" w:hAnsi="Arial" w:eastAsia="Arial" w:cs="Arial"/>
          <w:sz w:val="22"/>
          <w:szCs w:val="22"/>
        </w:rPr>
      </w:pPr>
      <w:r w:rsidRPr="329254B9">
        <w:rPr>
          <w:rFonts w:ascii="Arial" w:hAnsi="Arial" w:eastAsia="Arial" w:cs="Arial"/>
          <w:sz w:val="22"/>
          <w:szCs w:val="22"/>
        </w:rPr>
        <w:t>Breaking multi‑stage questions into smaller steps</w:t>
      </w:r>
    </w:p>
    <w:p w:rsidRPr="004702B5" w:rsidR="003F2DE6" w:rsidP="003F2DE6" w:rsidRDefault="003F2DE6" w14:paraId="7C431D2B" w14:textId="77777777">
      <w:pPr>
        <w:pStyle w:val="ListParagraph"/>
        <w:numPr>
          <w:ilvl w:val="0"/>
          <w:numId w:val="5"/>
        </w:numPr>
        <w:jc w:val="both"/>
        <w:rPr>
          <w:rFonts w:ascii="Arial" w:hAnsi="Arial" w:eastAsia="Arial" w:cs="Arial"/>
          <w:sz w:val="22"/>
          <w:szCs w:val="22"/>
        </w:rPr>
      </w:pPr>
      <w:r w:rsidRPr="329254B9">
        <w:rPr>
          <w:rFonts w:ascii="Arial" w:hAnsi="Arial" w:eastAsia="Arial" w:cs="Arial"/>
          <w:sz w:val="22"/>
          <w:szCs w:val="22"/>
        </w:rPr>
        <w:t>Providing written materials in alternative formats (e.g., different font, colour, or text size)</w:t>
      </w:r>
    </w:p>
    <w:p w:rsidRPr="004702B5" w:rsidR="003F2DE6" w:rsidP="003F2DE6" w:rsidRDefault="003F2DE6" w14:paraId="35C2F235" w14:textId="77777777">
      <w:pPr>
        <w:pStyle w:val="ListParagraph"/>
        <w:numPr>
          <w:ilvl w:val="0"/>
          <w:numId w:val="5"/>
        </w:numPr>
        <w:jc w:val="both"/>
        <w:rPr>
          <w:rFonts w:ascii="Arial" w:hAnsi="Arial" w:eastAsia="Arial" w:cs="Arial"/>
          <w:sz w:val="22"/>
          <w:szCs w:val="22"/>
        </w:rPr>
      </w:pPr>
      <w:r w:rsidRPr="329254B9">
        <w:rPr>
          <w:rFonts w:ascii="Arial" w:hAnsi="Arial" w:eastAsia="Arial" w:cs="Arial"/>
          <w:sz w:val="22"/>
          <w:szCs w:val="22"/>
        </w:rPr>
        <w:t>Sharing extra information about what to expect during the selection process</w:t>
      </w:r>
    </w:p>
    <w:p w:rsidRPr="004702B5" w:rsidR="003F2DE6" w:rsidP="003F2DE6" w:rsidRDefault="003F2DE6" w14:paraId="12D2B133" w14:textId="77777777">
      <w:pPr>
        <w:pStyle w:val="ListParagraph"/>
        <w:numPr>
          <w:ilvl w:val="0"/>
          <w:numId w:val="5"/>
        </w:numPr>
        <w:jc w:val="both"/>
        <w:rPr>
          <w:rFonts w:ascii="Arial" w:hAnsi="Arial" w:eastAsia="Arial" w:cs="Arial"/>
          <w:sz w:val="22"/>
          <w:szCs w:val="22"/>
        </w:rPr>
      </w:pPr>
      <w:r w:rsidRPr="329254B9">
        <w:rPr>
          <w:rFonts w:ascii="Arial" w:hAnsi="Arial" w:eastAsia="Arial" w:cs="Arial"/>
          <w:sz w:val="22"/>
          <w:szCs w:val="22"/>
        </w:rPr>
        <w:t>Printing resources on paper in a preferred colour</w:t>
      </w:r>
    </w:p>
    <w:p w:rsidRPr="00F12C05" w:rsidR="008125C3" w:rsidP="45C25F97" w:rsidRDefault="008125C3" w14:paraId="2D57244C" w14:textId="47A4F9EE">
      <w:pPr>
        <w:jc w:val="both"/>
        <w:rPr>
          <w:rFonts w:ascii="Arial" w:hAnsi="Arial" w:eastAsia="Arial" w:cs="Arial"/>
          <w:sz w:val="22"/>
          <w:szCs w:val="22"/>
          <w:lang w:val="en-US"/>
        </w:rPr>
      </w:pPr>
    </w:p>
    <w:p w:rsidR="004702B5" w:rsidP="00CB6C71" w:rsidRDefault="004702B5" w14:paraId="5D8D9668" w14:textId="77777777">
      <w:pPr>
        <w:jc w:val="both"/>
        <w:rPr>
          <w:rFonts w:ascii="Arial" w:hAnsi="Arial" w:eastAsia="Arial" w:cs="Arial"/>
          <w:sz w:val="22"/>
          <w:szCs w:val="22"/>
        </w:rPr>
      </w:pPr>
    </w:p>
    <w:p w:rsidR="008125C3" w:rsidP="45C25F97" w:rsidRDefault="008125C3" w14:paraId="307AFA25" w14:textId="24D5B205">
      <w:pPr>
        <w:tabs>
          <w:tab w:val="left" w:pos="0"/>
          <w:tab w:val="left" w:pos="720"/>
        </w:tabs>
        <w:ind w:left="720"/>
        <w:jc w:val="both"/>
        <w:rPr>
          <w:rFonts w:ascii="Arial" w:hAnsi="Arial" w:eastAsia="Arial" w:cs="Arial"/>
          <w:sz w:val="22"/>
          <w:szCs w:val="22"/>
          <w:lang w:val="en-US"/>
        </w:rPr>
      </w:pPr>
    </w:p>
    <w:p w:rsidR="00422BA9" w:rsidP="45C25F97" w:rsidRDefault="00422BA9" w14:paraId="6900029C" w14:textId="77777777">
      <w:pPr>
        <w:tabs>
          <w:tab w:val="left" w:pos="0"/>
          <w:tab w:val="left" w:pos="720"/>
        </w:tabs>
        <w:ind w:left="720"/>
        <w:jc w:val="both"/>
        <w:rPr>
          <w:rFonts w:ascii="Arial" w:hAnsi="Arial" w:eastAsia="Arial" w:cs="Arial"/>
          <w:sz w:val="22"/>
          <w:szCs w:val="22"/>
          <w:lang w:val="en-US"/>
        </w:rPr>
      </w:pPr>
    </w:p>
    <w:p w:rsidR="00422BA9" w:rsidP="45C25F97" w:rsidRDefault="00422BA9" w14:paraId="4D68DD53" w14:textId="77777777">
      <w:pPr>
        <w:tabs>
          <w:tab w:val="left" w:pos="0"/>
          <w:tab w:val="left" w:pos="720"/>
        </w:tabs>
        <w:ind w:left="720"/>
        <w:jc w:val="both"/>
        <w:rPr>
          <w:rFonts w:ascii="Arial" w:hAnsi="Arial" w:eastAsia="Arial" w:cs="Arial"/>
          <w:sz w:val="22"/>
          <w:szCs w:val="22"/>
          <w:lang w:val="en-US"/>
        </w:rPr>
      </w:pPr>
    </w:p>
    <w:p w:rsidR="00422BA9" w:rsidP="45C25F97" w:rsidRDefault="00422BA9" w14:paraId="48EDB4FF" w14:textId="77777777">
      <w:pPr>
        <w:tabs>
          <w:tab w:val="left" w:pos="0"/>
          <w:tab w:val="left" w:pos="720"/>
        </w:tabs>
        <w:ind w:left="720"/>
        <w:jc w:val="both"/>
        <w:rPr>
          <w:rFonts w:ascii="Arial" w:hAnsi="Arial" w:eastAsia="Arial" w:cs="Arial"/>
          <w:sz w:val="22"/>
          <w:szCs w:val="22"/>
          <w:lang w:val="en-US"/>
        </w:rPr>
      </w:pPr>
    </w:p>
    <w:p w:rsidR="00422BA9" w:rsidP="45C25F97" w:rsidRDefault="00422BA9" w14:paraId="207D9C5F" w14:textId="77777777">
      <w:pPr>
        <w:tabs>
          <w:tab w:val="left" w:pos="0"/>
          <w:tab w:val="left" w:pos="720"/>
        </w:tabs>
        <w:ind w:left="720"/>
        <w:jc w:val="both"/>
        <w:rPr>
          <w:rFonts w:ascii="Arial" w:hAnsi="Arial" w:eastAsia="Arial" w:cs="Arial"/>
          <w:sz w:val="22"/>
          <w:szCs w:val="22"/>
          <w:lang w:val="en-US"/>
        </w:rPr>
      </w:pPr>
    </w:p>
    <w:p w:rsidR="00422BA9" w:rsidP="45C25F97" w:rsidRDefault="00422BA9" w14:paraId="169746B4" w14:textId="77777777">
      <w:pPr>
        <w:tabs>
          <w:tab w:val="left" w:pos="0"/>
          <w:tab w:val="left" w:pos="720"/>
        </w:tabs>
        <w:ind w:left="720"/>
        <w:jc w:val="both"/>
        <w:rPr>
          <w:rFonts w:ascii="Arial" w:hAnsi="Arial" w:eastAsia="Arial" w:cs="Arial"/>
          <w:sz w:val="22"/>
          <w:szCs w:val="22"/>
          <w:lang w:val="en-US"/>
        </w:rPr>
      </w:pPr>
    </w:p>
    <w:p w:rsidR="00422BA9" w:rsidP="45C25F97" w:rsidRDefault="00422BA9" w14:paraId="05FA55A1" w14:textId="77777777">
      <w:pPr>
        <w:tabs>
          <w:tab w:val="left" w:pos="0"/>
          <w:tab w:val="left" w:pos="720"/>
        </w:tabs>
        <w:ind w:left="720"/>
        <w:jc w:val="both"/>
        <w:rPr>
          <w:rFonts w:ascii="Arial" w:hAnsi="Arial" w:eastAsia="Arial" w:cs="Arial"/>
          <w:sz w:val="22"/>
          <w:szCs w:val="22"/>
          <w:lang w:val="en-US"/>
        </w:rPr>
      </w:pPr>
    </w:p>
    <w:p w:rsidR="00422BA9" w:rsidP="45C25F97" w:rsidRDefault="00422BA9" w14:paraId="5B80016B" w14:textId="77777777">
      <w:pPr>
        <w:tabs>
          <w:tab w:val="left" w:pos="0"/>
          <w:tab w:val="left" w:pos="720"/>
        </w:tabs>
        <w:ind w:left="720"/>
        <w:jc w:val="both"/>
        <w:rPr>
          <w:rFonts w:ascii="Arial" w:hAnsi="Arial" w:eastAsia="Arial" w:cs="Arial"/>
          <w:sz w:val="22"/>
          <w:szCs w:val="22"/>
          <w:lang w:val="en-US"/>
        </w:rPr>
      </w:pPr>
    </w:p>
    <w:p w:rsidR="00422BA9" w:rsidP="45C25F97" w:rsidRDefault="00422BA9" w14:paraId="592A4FDA" w14:textId="77777777">
      <w:pPr>
        <w:tabs>
          <w:tab w:val="left" w:pos="0"/>
          <w:tab w:val="left" w:pos="720"/>
        </w:tabs>
        <w:ind w:left="720"/>
        <w:jc w:val="both"/>
        <w:rPr>
          <w:rFonts w:ascii="Arial" w:hAnsi="Arial" w:eastAsia="Arial" w:cs="Arial"/>
          <w:sz w:val="22"/>
          <w:szCs w:val="22"/>
          <w:lang w:val="en-US"/>
        </w:rPr>
      </w:pPr>
    </w:p>
    <w:p w:rsidR="00422BA9" w:rsidP="45C25F97" w:rsidRDefault="00422BA9" w14:paraId="6DBDAD79" w14:textId="77777777">
      <w:pPr>
        <w:tabs>
          <w:tab w:val="left" w:pos="0"/>
          <w:tab w:val="left" w:pos="720"/>
        </w:tabs>
        <w:ind w:left="720"/>
        <w:jc w:val="both"/>
        <w:rPr>
          <w:rFonts w:ascii="Arial" w:hAnsi="Arial" w:eastAsia="Arial" w:cs="Arial"/>
          <w:sz w:val="22"/>
          <w:szCs w:val="22"/>
          <w:lang w:val="en-US"/>
        </w:rPr>
      </w:pPr>
    </w:p>
    <w:p w:rsidR="00422BA9" w:rsidP="45C25F97" w:rsidRDefault="00422BA9" w14:paraId="553A5D82" w14:textId="77777777">
      <w:pPr>
        <w:tabs>
          <w:tab w:val="left" w:pos="0"/>
          <w:tab w:val="left" w:pos="720"/>
        </w:tabs>
        <w:ind w:left="720"/>
        <w:jc w:val="both"/>
        <w:rPr>
          <w:rFonts w:ascii="Arial" w:hAnsi="Arial" w:eastAsia="Arial" w:cs="Arial"/>
          <w:sz w:val="22"/>
          <w:szCs w:val="22"/>
          <w:lang w:val="en-US"/>
        </w:rPr>
      </w:pPr>
    </w:p>
    <w:p w:rsidR="00422BA9" w:rsidP="45C25F97" w:rsidRDefault="00422BA9" w14:paraId="2A383DB3" w14:textId="77777777">
      <w:pPr>
        <w:tabs>
          <w:tab w:val="left" w:pos="0"/>
          <w:tab w:val="left" w:pos="720"/>
        </w:tabs>
        <w:ind w:left="720"/>
        <w:jc w:val="both"/>
        <w:rPr>
          <w:rFonts w:ascii="Arial" w:hAnsi="Arial" w:eastAsia="Arial" w:cs="Arial"/>
          <w:sz w:val="22"/>
          <w:szCs w:val="22"/>
          <w:lang w:val="en-US"/>
        </w:rPr>
      </w:pPr>
    </w:p>
    <w:p w:rsidR="00422BA9" w:rsidP="45C25F97" w:rsidRDefault="00422BA9" w14:paraId="064885C1" w14:textId="77777777">
      <w:pPr>
        <w:tabs>
          <w:tab w:val="left" w:pos="0"/>
          <w:tab w:val="left" w:pos="720"/>
        </w:tabs>
        <w:ind w:left="720"/>
        <w:jc w:val="both"/>
        <w:rPr>
          <w:rFonts w:ascii="Arial" w:hAnsi="Arial" w:eastAsia="Arial" w:cs="Arial"/>
          <w:sz w:val="22"/>
          <w:szCs w:val="22"/>
          <w:lang w:val="en-US"/>
        </w:rPr>
      </w:pPr>
    </w:p>
    <w:p w:rsidR="00422BA9" w:rsidP="45C25F97" w:rsidRDefault="00422BA9" w14:paraId="586B6024" w14:textId="77777777">
      <w:pPr>
        <w:tabs>
          <w:tab w:val="left" w:pos="0"/>
          <w:tab w:val="left" w:pos="720"/>
        </w:tabs>
        <w:ind w:left="720"/>
        <w:jc w:val="both"/>
        <w:rPr>
          <w:rFonts w:ascii="Arial" w:hAnsi="Arial" w:eastAsia="Arial" w:cs="Arial"/>
          <w:sz w:val="22"/>
          <w:szCs w:val="22"/>
          <w:lang w:val="en-US"/>
        </w:rPr>
      </w:pPr>
    </w:p>
    <w:p w:rsidR="00422BA9" w:rsidP="45C25F97" w:rsidRDefault="00422BA9" w14:paraId="7B94281D" w14:textId="77777777">
      <w:pPr>
        <w:tabs>
          <w:tab w:val="left" w:pos="0"/>
          <w:tab w:val="left" w:pos="720"/>
        </w:tabs>
        <w:ind w:left="720"/>
        <w:jc w:val="both"/>
        <w:rPr>
          <w:rFonts w:ascii="Arial" w:hAnsi="Arial" w:eastAsia="Arial" w:cs="Arial"/>
          <w:sz w:val="22"/>
          <w:szCs w:val="22"/>
          <w:lang w:val="en-US"/>
        </w:rPr>
      </w:pPr>
    </w:p>
    <w:p w:rsidR="00422BA9" w:rsidP="45C25F97" w:rsidRDefault="00422BA9" w14:paraId="4264BB5F" w14:textId="77777777">
      <w:pPr>
        <w:tabs>
          <w:tab w:val="left" w:pos="0"/>
          <w:tab w:val="left" w:pos="720"/>
        </w:tabs>
        <w:ind w:left="720"/>
        <w:jc w:val="both"/>
        <w:rPr>
          <w:rFonts w:ascii="Arial" w:hAnsi="Arial" w:eastAsia="Arial" w:cs="Arial"/>
          <w:sz w:val="22"/>
          <w:szCs w:val="22"/>
          <w:lang w:val="en-US"/>
        </w:rPr>
      </w:pPr>
    </w:p>
    <w:p w:rsidR="00422BA9" w:rsidP="45C25F97" w:rsidRDefault="00422BA9" w14:paraId="7F77870D" w14:textId="77777777">
      <w:pPr>
        <w:tabs>
          <w:tab w:val="left" w:pos="0"/>
          <w:tab w:val="left" w:pos="720"/>
        </w:tabs>
        <w:ind w:left="720"/>
        <w:jc w:val="both"/>
        <w:rPr>
          <w:rFonts w:ascii="Arial" w:hAnsi="Arial" w:eastAsia="Arial" w:cs="Arial"/>
          <w:sz w:val="22"/>
          <w:szCs w:val="22"/>
          <w:lang w:val="en-US"/>
        </w:rPr>
      </w:pPr>
    </w:p>
    <w:p w:rsidRPr="00F12C05" w:rsidR="00422BA9" w:rsidP="45C25F97" w:rsidRDefault="00422BA9" w14:paraId="32DD8C8E" w14:textId="77777777">
      <w:pPr>
        <w:tabs>
          <w:tab w:val="left" w:pos="0"/>
          <w:tab w:val="left" w:pos="720"/>
        </w:tabs>
        <w:ind w:left="720"/>
        <w:jc w:val="both"/>
        <w:rPr>
          <w:rFonts w:ascii="Arial" w:hAnsi="Arial" w:eastAsia="Arial" w:cs="Arial"/>
          <w:sz w:val="22"/>
          <w:szCs w:val="22"/>
          <w:lang w:val="en-US"/>
        </w:rPr>
      </w:pPr>
    </w:p>
    <w:p w:rsidR="45C25F97" w:rsidP="45C25F97" w:rsidRDefault="45C25F97" w14:paraId="372002E7" w14:textId="63094F6E">
      <w:pPr>
        <w:tabs>
          <w:tab w:val="left" w:pos="0"/>
          <w:tab w:val="left" w:pos="720"/>
        </w:tabs>
        <w:ind w:left="720"/>
        <w:jc w:val="both"/>
        <w:rPr>
          <w:rFonts w:ascii="Arial" w:hAnsi="Arial" w:eastAsia="Arial" w:cs="Arial"/>
          <w:sz w:val="22"/>
          <w:szCs w:val="22"/>
          <w:lang w:val="en-US"/>
        </w:rPr>
      </w:pPr>
    </w:p>
    <w:p w:rsidR="008125C3" w:rsidP="329254B9" w:rsidRDefault="008C313A" w14:paraId="0C633CA7" w14:textId="7E1D5258">
      <w:pPr>
        <w:spacing w:before="120"/>
        <w:jc w:val="center"/>
        <w:rPr>
          <w:rFonts w:ascii="Arial" w:hAnsi="Arial" w:eastAsia="Arial" w:cs="Arial"/>
          <w:b/>
          <w:bCs/>
          <w:color w:val="17AFBE"/>
          <w:sz w:val="36"/>
          <w:szCs w:val="36"/>
        </w:rPr>
      </w:pPr>
      <w:r>
        <w:rPr>
          <w:rFonts w:ascii="Arial" w:hAnsi="Arial" w:eastAsia="Arial" w:cs="Arial"/>
          <w:noProof/>
          <w:sz w:val="22"/>
          <w:szCs w:val="22"/>
          <w:lang w:val="en-US"/>
        </w:rPr>
        <w:drawing>
          <wp:anchor distT="0" distB="0" distL="114300" distR="114300" simplePos="0" relativeHeight="251667456" behindDoc="0" locked="0" layoutInCell="1" allowOverlap="1" wp14:anchorId="24F27102" wp14:editId="2E746540">
            <wp:simplePos x="0" y="0"/>
            <wp:positionH relativeFrom="column">
              <wp:posOffset>2286000</wp:posOffset>
            </wp:positionH>
            <wp:positionV relativeFrom="paragraph">
              <wp:posOffset>52070</wp:posOffset>
            </wp:positionV>
            <wp:extent cx="673200" cy="559839"/>
            <wp:effectExtent l="0" t="0" r="0" b="0"/>
            <wp:wrapSquare wrapText="bothSides"/>
            <wp:docPr id="1717458757"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58757" name="Picture 1" descr="A colorful circles with white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200" cy="559839"/>
                    </a:xfrm>
                    <a:prstGeom prst="rect">
                      <a:avLst/>
                    </a:prstGeom>
                  </pic:spPr>
                </pic:pic>
              </a:graphicData>
            </a:graphic>
            <wp14:sizeRelH relativeFrom="page">
              <wp14:pctWidth>0</wp14:pctWidth>
            </wp14:sizeRelH>
            <wp14:sizeRelV relativeFrom="page">
              <wp14:pctHeight>0</wp14:pctHeight>
            </wp14:sizeRelV>
          </wp:anchor>
        </w:drawing>
      </w:r>
      <w:r w:rsidRPr="00CE0584" w:rsidR="00CE0584">
        <w:rPr>
          <w:rFonts w:ascii="Arial" w:hAnsi="Arial" w:cs="Arial"/>
          <w:b/>
          <w:noProof/>
          <w:color w:val="17AFBE"/>
          <w:sz w:val="36"/>
          <w:szCs w:val="40"/>
        </w:rPr>
        <w:drawing>
          <wp:anchor distT="0" distB="0" distL="114300" distR="114300" simplePos="0" relativeHeight="251664384" behindDoc="1" locked="0" layoutInCell="1" allowOverlap="1" wp14:anchorId="0DEBF38B" wp14:editId="45ECF4B4">
            <wp:simplePos x="0" y="0"/>
            <wp:positionH relativeFrom="margin">
              <wp:posOffset>1000125</wp:posOffset>
            </wp:positionH>
            <wp:positionV relativeFrom="paragraph">
              <wp:posOffset>95250</wp:posOffset>
            </wp:positionV>
            <wp:extent cx="923925" cy="485775"/>
            <wp:effectExtent l="0" t="0" r="9525" b="9525"/>
            <wp:wrapNone/>
            <wp:docPr id="5" name="Picture 5" descr="Stonewall - Diversity Champions Logo This link opens in a new browser window">
              <a:hlinkClick xmlns:a="http://schemas.openxmlformats.org/drawingml/2006/main" r:id="rId14"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4" tgtFrame="&quot;_blank&quot;" tooltip="&quot;Stonewall - Diversity Champions Logo This link opens in a new browser window&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r w:rsidRPr="00CE0584" w:rsidR="00CE0584">
        <w:rPr>
          <w:rFonts w:ascii="Arial" w:hAnsi="Arial" w:cs="Arial"/>
          <w:b/>
          <w:noProof/>
          <w:color w:val="17AFBE"/>
          <w:sz w:val="36"/>
          <w:szCs w:val="40"/>
        </w:rPr>
        <w:drawing>
          <wp:anchor distT="0" distB="0" distL="114300" distR="114300" simplePos="0" relativeHeight="251662336" behindDoc="1" locked="0" layoutInCell="1" allowOverlap="1" wp14:anchorId="28D1F7AB" wp14:editId="465CBBDB">
            <wp:simplePos x="0" y="0"/>
            <wp:positionH relativeFrom="margin">
              <wp:align>left</wp:align>
            </wp:positionH>
            <wp:positionV relativeFrom="paragraph">
              <wp:posOffset>81915</wp:posOffset>
            </wp:positionV>
            <wp:extent cx="761365" cy="552450"/>
            <wp:effectExtent l="0" t="0" r="635" b="0"/>
            <wp:wrapSquare wrapText="bothSides"/>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r w:rsidRPr="00CE0584" w:rsidR="00CE0584">
        <w:rPr>
          <w:rFonts w:ascii="Arial" w:hAnsi="Arial" w:cs="Arial"/>
          <w:b/>
          <w:noProof/>
          <w:color w:val="17AFBE"/>
          <w:sz w:val="36"/>
          <w:szCs w:val="40"/>
        </w:rPr>
        <w:drawing>
          <wp:anchor distT="0" distB="0" distL="114300" distR="114300" simplePos="0" relativeHeight="251663360" behindDoc="1" locked="0" layoutInCell="1" allowOverlap="1" wp14:anchorId="04A2D236" wp14:editId="5CEA5AA6">
            <wp:simplePos x="0" y="0"/>
            <wp:positionH relativeFrom="margin">
              <wp:posOffset>4645660</wp:posOffset>
            </wp:positionH>
            <wp:positionV relativeFrom="paragraph">
              <wp:posOffset>83820</wp:posOffset>
            </wp:positionV>
            <wp:extent cx="790575" cy="628650"/>
            <wp:effectExtent l="0" t="0" r="9525" b="0"/>
            <wp:wrapNone/>
            <wp:docPr id="9" name="Picture 9">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r w:rsidRPr="00CE0584" w:rsidR="00CE0584">
        <w:rPr>
          <w:rFonts w:ascii="Arial" w:hAnsi="Arial" w:cs="Arial"/>
          <w:b/>
          <w:noProof/>
          <w:color w:val="17AFBE"/>
          <w:sz w:val="36"/>
          <w:szCs w:val="40"/>
        </w:rPr>
        <w:drawing>
          <wp:anchor distT="0" distB="0" distL="114300" distR="114300" simplePos="0" relativeHeight="251666432" behindDoc="0" locked="0" layoutInCell="1" allowOverlap="1" wp14:anchorId="61B9F552" wp14:editId="78978F68">
            <wp:simplePos x="0" y="0"/>
            <wp:positionH relativeFrom="column">
              <wp:posOffset>3359150</wp:posOffset>
            </wp:positionH>
            <wp:positionV relativeFrom="paragraph">
              <wp:posOffset>80010</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p>
    <w:sectPr w:rsidR="008125C3">
      <w:headerReference w:type="default" r:id="rId20"/>
      <w:footerReference w:type="default" r:id="rId2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7F5A" w:rsidP="009C533C" w:rsidRDefault="00997F5A" w14:paraId="47849610" w14:textId="77777777">
      <w:r>
        <w:separator/>
      </w:r>
    </w:p>
  </w:endnote>
  <w:endnote w:type="continuationSeparator" w:id="0">
    <w:p w:rsidR="00997F5A" w:rsidP="009C533C" w:rsidRDefault="00997F5A" w14:paraId="2923475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858" w:rsidRDefault="001B0858" w14:paraId="77328586" w14:textId="4F7A8DCA">
    <w:pPr>
      <w:pStyle w:val="Footer"/>
    </w:pPr>
    <w:r>
      <w:t>V</w:t>
    </w:r>
    <w:r w:rsidR="00F722F2">
      <w:t>1</w:t>
    </w:r>
    <w:r>
      <w:t xml:space="preserve"> – </w:t>
    </w:r>
    <w:r w:rsidR="00DD7C01">
      <w:t xml:space="preserve">March </w:t>
    </w:r>
    <w:r w:rsidR="00F722F2">
      <w:t>2026</w:t>
    </w:r>
  </w:p>
  <w:p w:rsidR="009C533C" w:rsidRDefault="009C533C" w14:paraId="35882157" w14:textId="112EE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7F5A" w:rsidP="009C533C" w:rsidRDefault="00997F5A" w14:paraId="7082A513" w14:textId="77777777">
      <w:r>
        <w:separator/>
      </w:r>
    </w:p>
  </w:footnote>
  <w:footnote w:type="continuationSeparator" w:id="0">
    <w:p w:rsidR="00997F5A" w:rsidP="009C533C" w:rsidRDefault="00997F5A" w14:paraId="2DFD501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9C533C" w:rsidRDefault="009C533C" w14:paraId="5FD9FED8" w14:textId="77777777">
    <w:pPr>
      <w:pStyle w:val="Header"/>
    </w:pPr>
    <w:r>
      <w:rPr>
        <w:noProof/>
      </w:rPr>
      <mc:AlternateContent>
        <mc:Choice Requires="wps">
          <w:drawing>
            <wp:anchor distT="0" distB="0" distL="114300" distR="114300" simplePos="0" relativeHeight="251659264" behindDoc="0" locked="0" layoutInCell="0" allowOverlap="1" wp14:anchorId="69987300" wp14:editId="07777777">
              <wp:simplePos x="0" y="0"/>
              <wp:positionH relativeFrom="page">
                <wp:posOffset>0</wp:posOffset>
              </wp:positionH>
              <wp:positionV relativeFrom="page">
                <wp:posOffset>190500</wp:posOffset>
              </wp:positionV>
              <wp:extent cx="7560310" cy="273050"/>
              <wp:effectExtent l="0" t="0" r="0" b="12700"/>
              <wp:wrapNone/>
              <wp:docPr id="4" name="MSIPCMae7f439889f420187b28b342" descr="{&quot;HashCode&quot;:-12916575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9C533C" w:rsidR="009C533C" w:rsidP="009C533C" w:rsidRDefault="009C533C" w14:paraId="5038F692" w14:textId="77777777">
                          <w:pPr>
                            <w:rPr>
                              <w:rFonts w:ascii="Calibri" w:hAnsi="Calibri"/>
                              <w:color w:val="000000"/>
                              <w:sz w:val="24"/>
                            </w:rPr>
                          </w:pPr>
                          <w:r w:rsidRPr="009C533C">
                            <w:rPr>
                              <w:rFonts w:ascii="Calibri" w:hAnsi="Calibri"/>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69987300">
              <v:stroke joinstyle="miter"/>
              <v:path gradientshapeok="t" o:connecttype="rect"/>
            </v:shapetype>
            <v:shape id="MSIPCMae7f439889f420187b28b342"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1291657551,&quot;Height&quot;:841.0,&quot;Width&quot;:595.0,&quot;Placement&quot;:&quot;Head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v:textbox inset="20pt,0,,0">
                <w:txbxContent>
                  <w:p w:rsidRPr="009C533C" w:rsidR="009C533C" w:rsidP="009C533C" w:rsidRDefault="009C533C" w14:paraId="5038F692" w14:textId="77777777">
                    <w:pPr>
                      <w:rPr>
                        <w:rFonts w:ascii="Calibri" w:hAnsi="Calibri"/>
                        <w:color w:val="000000"/>
                        <w:sz w:val="24"/>
                      </w:rPr>
                    </w:pPr>
                    <w:r w:rsidRPr="009C533C">
                      <w:rPr>
                        <w:rFonts w:ascii="Calibri" w:hAnsi="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2FB9"/>
    <w:multiLevelType w:val="hybridMultilevel"/>
    <w:tmpl w:val="37B231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B812FFE"/>
    <w:multiLevelType w:val="hybridMultilevel"/>
    <w:tmpl w:val="4C3602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997CDAF"/>
    <w:multiLevelType w:val="hybridMultilevel"/>
    <w:tmpl w:val="0FDE33B2"/>
    <w:lvl w:ilvl="0" w:tplc="9D622784">
      <w:start w:val="1"/>
      <w:numFmt w:val="bullet"/>
      <w:lvlText w:val=""/>
      <w:lvlJc w:val="left"/>
      <w:pPr>
        <w:ind w:left="720" w:hanging="360"/>
      </w:pPr>
      <w:rPr>
        <w:rFonts w:hint="default" w:ascii="Symbol" w:hAnsi="Symbol"/>
      </w:rPr>
    </w:lvl>
    <w:lvl w:ilvl="1" w:tplc="70AE67AC">
      <w:start w:val="1"/>
      <w:numFmt w:val="bullet"/>
      <w:lvlText w:val="o"/>
      <w:lvlJc w:val="left"/>
      <w:pPr>
        <w:ind w:left="1440" w:hanging="360"/>
      </w:pPr>
      <w:rPr>
        <w:rFonts w:hint="default" w:ascii="Courier New" w:hAnsi="Courier New"/>
      </w:rPr>
    </w:lvl>
    <w:lvl w:ilvl="2" w:tplc="C4082322">
      <w:start w:val="1"/>
      <w:numFmt w:val="bullet"/>
      <w:lvlText w:val=""/>
      <w:lvlJc w:val="left"/>
      <w:pPr>
        <w:ind w:left="2160" w:hanging="360"/>
      </w:pPr>
      <w:rPr>
        <w:rFonts w:hint="default" w:ascii="Wingdings" w:hAnsi="Wingdings"/>
      </w:rPr>
    </w:lvl>
    <w:lvl w:ilvl="3" w:tplc="36C818C0">
      <w:start w:val="1"/>
      <w:numFmt w:val="bullet"/>
      <w:lvlText w:val=""/>
      <w:lvlJc w:val="left"/>
      <w:pPr>
        <w:ind w:left="2880" w:hanging="360"/>
      </w:pPr>
      <w:rPr>
        <w:rFonts w:hint="default" w:ascii="Symbol" w:hAnsi="Symbol"/>
      </w:rPr>
    </w:lvl>
    <w:lvl w:ilvl="4" w:tplc="D7D22352">
      <w:start w:val="1"/>
      <w:numFmt w:val="bullet"/>
      <w:lvlText w:val="o"/>
      <w:lvlJc w:val="left"/>
      <w:pPr>
        <w:ind w:left="3600" w:hanging="360"/>
      </w:pPr>
      <w:rPr>
        <w:rFonts w:hint="default" w:ascii="Courier New" w:hAnsi="Courier New"/>
      </w:rPr>
    </w:lvl>
    <w:lvl w:ilvl="5" w:tplc="524EF878">
      <w:start w:val="1"/>
      <w:numFmt w:val="bullet"/>
      <w:lvlText w:val=""/>
      <w:lvlJc w:val="left"/>
      <w:pPr>
        <w:ind w:left="4320" w:hanging="360"/>
      </w:pPr>
      <w:rPr>
        <w:rFonts w:hint="default" w:ascii="Wingdings" w:hAnsi="Wingdings"/>
      </w:rPr>
    </w:lvl>
    <w:lvl w:ilvl="6" w:tplc="BAD627C6">
      <w:start w:val="1"/>
      <w:numFmt w:val="bullet"/>
      <w:lvlText w:val=""/>
      <w:lvlJc w:val="left"/>
      <w:pPr>
        <w:ind w:left="5040" w:hanging="360"/>
      </w:pPr>
      <w:rPr>
        <w:rFonts w:hint="default" w:ascii="Symbol" w:hAnsi="Symbol"/>
      </w:rPr>
    </w:lvl>
    <w:lvl w:ilvl="7" w:tplc="4640769A">
      <w:start w:val="1"/>
      <w:numFmt w:val="bullet"/>
      <w:lvlText w:val="o"/>
      <w:lvlJc w:val="left"/>
      <w:pPr>
        <w:ind w:left="5760" w:hanging="360"/>
      </w:pPr>
      <w:rPr>
        <w:rFonts w:hint="default" w:ascii="Courier New" w:hAnsi="Courier New"/>
      </w:rPr>
    </w:lvl>
    <w:lvl w:ilvl="8" w:tplc="7218856E">
      <w:start w:val="1"/>
      <w:numFmt w:val="bullet"/>
      <w:lvlText w:val=""/>
      <w:lvlJc w:val="left"/>
      <w:pPr>
        <w:ind w:left="6480" w:hanging="360"/>
      </w:pPr>
      <w:rPr>
        <w:rFonts w:hint="default" w:ascii="Wingdings" w:hAnsi="Wingdings"/>
      </w:rPr>
    </w:lvl>
  </w:abstractNum>
  <w:abstractNum w:abstractNumId="3" w15:restartNumberingAfterBreak="0">
    <w:nsid w:val="57EF4105"/>
    <w:multiLevelType w:val="hybridMultilevel"/>
    <w:tmpl w:val="54EEA9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8897190"/>
    <w:multiLevelType w:val="hybridMultilevel"/>
    <w:tmpl w:val="DA40435A"/>
    <w:lvl w:ilvl="0" w:tplc="36C20646">
      <w:start w:val="1"/>
      <w:numFmt w:val="bullet"/>
      <w:lvlText w:val=""/>
      <w:lvlJc w:val="left"/>
      <w:pPr>
        <w:ind w:left="720" w:hanging="360"/>
      </w:pPr>
      <w:rPr>
        <w:rFonts w:hint="default" w:ascii="Symbol" w:hAnsi="Symbol"/>
      </w:rPr>
    </w:lvl>
    <w:lvl w:ilvl="1" w:tplc="1EA86F78">
      <w:start w:val="1"/>
      <w:numFmt w:val="bullet"/>
      <w:lvlText w:val="o"/>
      <w:lvlJc w:val="left"/>
      <w:pPr>
        <w:ind w:left="1440" w:hanging="360"/>
      </w:pPr>
      <w:rPr>
        <w:rFonts w:hint="default" w:ascii="Courier New" w:hAnsi="Courier New"/>
      </w:rPr>
    </w:lvl>
    <w:lvl w:ilvl="2" w:tplc="E96C721C">
      <w:start w:val="1"/>
      <w:numFmt w:val="bullet"/>
      <w:lvlText w:val=""/>
      <w:lvlJc w:val="left"/>
      <w:pPr>
        <w:ind w:left="2160" w:hanging="360"/>
      </w:pPr>
      <w:rPr>
        <w:rFonts w:hint="default" w:ascii="Wingdings" w:hAnsi="Wingdings"/>
      </w:rPr>
    </w:lvl>
    <w:lvl w:ilvl="3" w:tplc="2A2C35AE">
      <w:start w:val="1"/>
      <w:numFmt w:val="bullet"/>
      <w:lvlText w:val=""/>
      <w:lvlJc w:val="left"/>
      <w:pPr>
        <w:ind w:left="2880" w:hanging="360"/>
      </w:pPr>
      <w:rPr>
        <w:rFonts w:hint="default" w:ascii="Symbol" w:hAnsi="Symbol"/>
      </w:rPr>
    </w:lvl>
    <w:lvl w:ilvl="4" w:tplc="A4B06F78">
      <w:start w:val="1"/>
      <w:numFmt w:val="bullet"/>
      <w:lvlText w:val="o"/>
      <w:lvlJc w:val="left"/>
      <w:pPr>
        <w:ind w:left="3600" w:hanging="360"/>
      </w:pPr>
      <w:rPr>
        <w:rFonts w:hint="default" w:ascii="Courier New" w:hAnsi="Courier New"/>
      </w:rPr>
    </w:lvl>
    <w:lvl w:ilvl="5" w:tplc="B204B6C4">
      <w:start w:val="1"/>
      <w:numFmt w:val="bullet"/>
      <w:lvlText w:val=""/>
      <w:lvlJc w:val="left"/>
      <w:pPr>
        <w:ind w:left="4320" w:hanging="360"/>
      </w:pPr>
      <w:rPr>
        <w:rFonts w:hint="default" w:ascii="Wingdings" w:hAnsi="Wingdings"/>
      </w:rPr>
    </w:lvl>
    <w:lvl w:ilvl="6" w:tplc="FF04EE2A">
      <w:start w:val="1"/>
      <w:numFmt w:val="bullet"/>
      <w:lvlText w:val=""/>
      <w:lvlJc w:val="left"/>
      <w:pPr>
        <w:ind w:left="5040" w:hanging="360"/>
      </w:pPr>
      <w:rPr>
        <w:rFonts w:hint="default" w:ascii="Symbol" w:hAnsi="Symbol"/>
      </w:rPr>
    </w:lvl>
    <w:lvl w:ilvl="7" w:tplc="544E8CEE">
      <w:start w:val="1"/>
      <w:numFmt w:val="bullet"/>
      <w:lvlText w:val="o"/>
      <w:lvlJc w:val="left"/>
      <w:pPr>
        <w:ind w:left="5760" w:hanging="360"/>
      </w:pPr>
      <w:rPr>
        <w:rFonts w:hint="default" w:ascii="Courier New" w:hAnsi="Courier New"/>
      </w:rPr>
    </w:lvl>
    <w:lvl w:ilvl="8" w:tplc="16644930">
      <w:start w:val="1"/>
      <w:numFmt w:val="bullet"/>
      <w:lvlText w:val=""/>
      <w:lvlJc w:val="left"/>
      <w:pPr>
        <w:ind w:left="6480" w:hanging="360"/>
      </w:pPr>
      <w:rPr>
        <w:rFonts w:hint="default" w:ascii="Wingdings" w:hAnsi="Wingdings"/>
      </w:rPr>
    </w:lvl>
  </w:abstractNum>
  <w:num w:numId="1" w16cid:durableId="580406280">
    <w:abstractNumId w:val="4"/>
  </w:num>
  <w:num w:numId="2" w16cid:durableId="2143845214">
    <w:abstractNumId w:val="2"/>
  </w:num>
  <w:num w:numId="3" w16cid:durableId="845873239">
    <w:abstractNumId w:val="1"/>
  </w:num>
  <w:num w:numId="4" w16cid:durableId="1217624325">
    <w:abstractNumId w:val="0"/>
  </w:num>
  <w:num w:numId="5" w16cid:durableId="560142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C3"/>
    <w:rsid w:val="000002A4"/>
    <w:rsid w:val="00013C4B"/>
    <w:rsid w:val="00021337"/>
    <w:rsid w:val="00066B86"/>
    <w:rsid w:val="000765BD"/>
    <w:rsid w:val="000B4233"/>
    <w:rsid w:val="000C5E60"/>
    <w:rsid w:val="000E3C3B"/>
    <w:rsid w:val="00100D8B"/>
    <w:rsid w:val="001149CC"/>
    <w:rsid w:val="00116EA0"/>
    <w:rsid w:val="00135F65"/>
    <w:rsid w:val="00154F13"/>
    <w:rsid w:val="001639E1"/>
    <w:rsid w:val="00163F8B"/>
    <w:rsid w:val="00191006"/>
    <w:rsid w:val="001945CF"/>
    <w:rsid w:val="001B0858"/>
    <w:rsid w:val="001C3E0B"/>
    <w:rsid w:val="001E0DFC"/>
    <w:rsid w:val="00242635"/>
    <w:rsid w:val="00260D3E"/>
    <w:rsid w:val="00263B8E"/>
    <w:rsid w:val="002D140D"/>
    <w:rsid w:val="002F358D"/>
    <w:rsid w:val="00325260"/>
    <w:rsid w:val="00337259"/>
    <w:rsid w:val="003626F6"/>
    <w:rsid w:val="00374BA2"/>
    <w:rsid w:val="00376D25"/>
    <w:rsid w:val="003D61FE"/>
    <w:rsid w:val="003D7857"/>
    <w:rsid w:val="003F2DE6"/>
    <w:rsid w:val="004008C5"/>
    <w:rsid w:val="004030C3"/>
    <w:rsid w:val="00422BA9"/>
    <w:rsid w:val="004702B5"/>
    <w:rsid w:val="00490BE8"/>
    <w:rsid w:val="004A5360"/>
    <w:rsid w:val="004F0245"/>
    <w:rsid w:val="005317A8"/>
    <w:rsid w:val="00536FDD"/>
    <w:rsid w:val="00562A98"/>
    <w:rsid w:val="00595C6F"/>
    <w:rsid w:val="005B7A16"/>
    <w:rsid w:val="005F1C0C"/>
    <w:rsid w:val="005F291F"/>
    <w:rsid w:val="006119DD"/>
    <w:rsid w:val="00643A4B"/>
    <w:rsid w:val="00647DE9"/>
    <w:rsid w:val="00672BDA"/>
    <w:rsid w:val="00680F0C"/>
    <w:rsid w:val="006B14F0"/>
    <w:rsid w:val="006F1F0B"/>
    <w:rsid w:val="007324CE"/>
    <w:rsid w:val="00771628"/>
    <w:rsid w:val="00792294"/>
    <w:rsid w:val="007B66B8"/>
    <w:rsid w:val="007D75DC"/>
    <w:rsid w:val="008125C3"/>
    <w:rsid w:val="00835D90"/>
    <w:rsid w:val="008751BC"/>
    <w:rsid w:val="008A1489"/>
    <w:rsid w:val="008C313A"/>
    <w:rsid w:val="008F6C6C"/>
    <w:rsid w:val="009175A6"/>
    <w:rsid w:val="009349EC"/>
    <w:rsid w:val="0096045D"/>
    <w:rsid w:val="00997F5A"/>
    <w:rsid w:val="009B1E0F"/>
    <w:rsid w:val="009B719B"/>
    <w:rsid w:val="009C533C"/>
    <w:rsid w:val="00A158E8"/>
    <w:rsid w:val="00A31550"/>
    <w:rsid w:val="00A541F8"/>
    <w:rsid w:val="00B04AF5"/>
    <w:rsid w:val="00B30F78"/>
    <w:rsid w:val="00B44A0F"/>
    <w:rsid w:val="00B672B7"/>
    <w:rsid w:val="00B812BA"/>
    <w:rsid w:val="00B84C9C"/>
    <w:rsid w:val="00B84EDA"/>
    <w:rsid w:val="00BB009D"/>
    <w:rsid w:val="00BB07D3"/>
    <w:rsid w:val="00C51B0C"/>
    <w:rsid w:val="00C557CA"/>
    <w:rsid w:val="00C56789"/>
    <w:rsid w:val="00CB6C71"/>
    <w:rsid w:val="00CD4B9F"/>
    <w:rsid w:val="00CD7E5B"/>
    <w:rsid w:val="00CE0584"/>
    <w:rsid w:val="00CF74E8"/>
    <w:rsid w:val="00D56CAA"/>
    <w:rsid w:val="00DD7C01"/>
    <w:rsid w:val="00DF1DD3"/>
    <w:rsid w:val="00DF6044"/>
    <w:rsid w:val="00E1150A"/>
    <w:rsid w:val="00E1531E"/>
    <w:rsid w:val="00E6285E"/>
    <w:rsid w:val="00E84D6C"/>
    <w:rsid w:val="00EE7E37"/>
    <w:rsid w:val="00F02A92"/>
    <w:rsid w:val="00F17B26"/>
    <w:rsid w:val="00F3437B"/>
    <w:rsid w:val="00F4752C"/>
    <w:rsid w:val="00F54A9F"/>
    <w:rsid w:val="00F64C3E"/>
    <w:rsid w:val="00F70056"/>
    <w:rsid w:val="00F722F2"/>
    <w:rsid w:val="00F906D3"/>
    <w:rsid w:val="00F93DF0"/>
    <w:rsid w:val="03C6F529"/>
    <w:rsid w:val="0566B306"/>
    <w:rsid w:val="0731925F"/>
    <w:rsid w:val="0816A524"/>
    <w:rsid w:val="090C09B6"/>
    <w:rsid w:val="097C1CD7"/>
    <w:rsid w:val="0A12FE4E"/>
    <w:rsid w:val="0A57D5A8"/>
    <w:rsid w:val="0DAB30E5"/>
    <w:rsid w:val="0DE341DA"/>
    <w:rsid w:val="0DE341DA"/>
    <w:rsid w:val="13366817"/>
    <w:rsid w:val="1688794E"/>
    <w:rsid w:val="19FFA41C"/>
    <w:rsid w:val="1E55A91C"/>
    <w:rsid w:val="1F2F818D"/>
    <w:rsid w:val="21BC73A3"/>
    <w:rsid w:val="21FAF3D5"/>
    <w:rsid w:val="22AA59B1"/>
    <w:rsid w:val="28F422F4"/>
    <w:rsid w:val="2BE47E0A"/>
    <w:rsid w:val="2E669B64"/>
    <w:rsid w:val="2F0B6A21"/>
    <w:rsid w:val="3148FE13"/>
    <w:rsid w:val="328312A5"/>
    <w:rsid w:val="329254B9"/>
    <w:rsid w:val="32C2C31D"/>
    <w:rsid w:val="32E80AF6"/>
    <w:rsid w:val="33205E79"/>
    <w:rsid w:val="3373BE90"/>
    <w:rsid w:val="34D89F8A"/>
    <w:rsid w:val="34EFAEE1"/>
    <w:rsid w:val="353ED412"/>
    <w:rsid w:val="35521CF8"/>
    <w:rsid w:val="37BF5AC9"/>
    <w:rsid w:val="37D7B05D"/>
    <w:rsid w:val="3976CCED"/>
    <w:rsid w:val="3C7BF1A2"/>
    <w:rsid w:val="3EE8245A"/>
    <w:rsid w:val="4084E913"/>
    <w:rsid w:val="42400847"/>
    <w:rsid w:val="42C45782"/>
    <w:rsid w:val="42F4DFB4"/>
    <w:rsid w:val="4324BC06"/>
    <w:rsid w:val="435E9359"/>
    <w:rsid w:val="43935221"/>
    <w:rsid w:val="4500EA0E"/>
    <w:rsid w:val="45C25F97"/>
    <w:rsid w:val="494AC9AD"/>
    <w:rsid w:val="496F99C7"/>
    <w:rsid w:val="49D8039F"/>
    <w:rsid w:val="4A494AEC"/>
    <w:rsid w:val="4B15519A"/>
    <w:rsid w:val="4CE0E921"/>
    <w:rsid w:val="50CE26BA"/>
    <w:rsid w:val="52FBCF61"/>
    <w:rsid w:val="53F47EE8"/>
    <w:rsid w:val="555CDFAE"/>
    <w:rsid w:val="55ADB3E4"/>
    <w:rsid w:val="564C4BCB"/>
    <w:rsid w:val="56D1A180"/>
    <w:rsid w:val="5895150D"/>
    <w:rsid w:val="597B9AD2"/>
    <w:rsid w:val="5DCD57F8"/>
    <w:rsid w:val="60109AF2"/>
    <w:rsid w:val="610CC084"/>
    <w:rsid w:val="62261096"/>
    <w:rsid w:val="641A9AA3"/>
    <w:rsid w:val="65279D06"/>
    <w:rsid w:val="682E92F6"/>
    <w:rsid w:val="6E876B85"/>
    <w:rsid w:val="6F68953B"/>
    <w:rsid w:val="70AC47CC"/>
    <w:rsid w:val="72BA7201"/>
    <w:rsid w:val="74994D7B"/>
    <w:rsid w:val="74994D7B"/>
    <w:rsid w:val="779DFACC"/>
    <w:rsid w:val="794EA23E"/>
    <w:rsid w:val="799ABF6D"/>
    <w:rsid w:val="7A384582"/>
    <w:rsid w:val="7B439297"/>
    <w:rsid w:val="7BC893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75E90"/>
  <w15:chartTrackingRefBased/>
  <w15:docId w15:val="{D8F97FA3-7D56-44F2-864A-4112BF06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25C3"/>
    <w:pPr>
      <w:spacing w:after="0" w:line="240" w:lineRule="auto"/>
    </w:pPr>
    <w:rPr>
      <w:rFonts w:ascii="Trebuchet MS" w:hAnsi="Trebuchet MS" w:eastAsia="Times New Roman" w:cs="Times New Roman"/>
      <w:sz w:val="20"/>
      <w:szCs w:val="20"/>
      <w:lang w:eastAsia="en-GB"/>
    </w:rPr>
  </w:style>
  <w:style w:type="paragraph" w:styleId="Heading1">
    <w:name w:val="heading 1"/>
    <w:basedOn w:val="Normal"/>
    <w:next w:val="Normal"/>
    <w:link w:val="Heading1Char"/>
    <w:uiPriority w:val="9"/>
    <w:qFormat/>
    <w:rsid w:val="005F291F"/>
    <w:pPr>
      <w:keepNext/>
      <w:keepLines/>
      <w:spacing w:before="24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8125C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125C3"/>
    <w:pPr>
      <w:ind w:left="720"/>
      <w:contextualSpacing/>
    </w:pPr>
  </w:style>
  <w:style w:type="character" w:styleId="CommentReference">
    <w:name w:val="annotation reference"/>
    <w:basedOn w:val="DefaultParagraphFont"/>
    <w:uiPriority w:val="99"/>
    <w:semiHidden/>
    <w:unhideWhenUsed/>
    <w:rsid w:val="00D56CAA"/>
    <w:rPr>
      <w:sz w:val="16"/>
      <w:szCs w:val="16"/>
    </w:rPr>
  </w:style>
  <w:style w:type="paragraph" w:styleId="CommentText">
    <w:name w:val="annotation text"/>
    <w:basedOn w:val="Normal"/>
    <w:link w:val="CommentTextChar"/>
    <w:uiPriority w:val="99"/>
    <w:semiHidden/>
    <w:unhideWhenUsed/>
    <w:rsid w:val="00D56CAA"/>
  </w:style>
  <w:style w:type="character" w:styleId="CommentTextChar" w:customStyle="1">
    <w:name w:val="Comment Text Char"/>
    <w:basedOn w:val="DefaultParagraphFont"/>
    <w:link w:val="CommentText"/>
    <w:uiPriority w:val="99"/>
    <w:semiHidden/>
    <w:rsid w:val="00D56CAA"/>
    <w:rPr>
      <w:rFonts w:ascii="Trebuchet MS" w:hAnsi="Trebuchet MS"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56CAA"/>
    <w:rPr>
      <w:b/>
      <w:bCs/>
    </w:rPr>
  </w:style>
  <w:style w:type="character" w:styleId="CommentSubjectChar" w:customStyle="1">
    <w:name w:val="Comment Subject Char"/>
    <w:basedOn w:val="CommentTextChar"/>
    <w:link w:val="CommentSubject"/>
    <w:uiPriority w:val="99"/>
    <w:semiHidden/>
    <w:rsid w:val="00D56CAA"/>
    <w:rPr>
      <w:rFonts w:ascii="Trebuchet MS" w:hAnsi="Trebuchet MS" w:eastAsia="Times New Roman" w:cs="Times New Roman"/>
      <w:b/>
      <w:bCs/>
      <w:sz w:val="20"/>
      <w:szCs w:val="20"/>
      <w:lang w:eastAsia="en-GB"/>
    </w:rPr>
  </w:style>
  <w:style w:type="paragraph" w:styleId="BalloonText">
    <w:name w:val="Balloon Text"/>
    <w:basedOn w:val="Normal"/>
    <w:link w:val="BalloonTextChar"/>
    <w:uiPriority w:val="99"/>
    <w:semiHidden/>
    <w:unhideWhenUsed/>
    <w:rsid w:val="00D56CA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56CAA"/>
    <w:rPr>
      <w:rFonts w:ascii="Segoe UI" w:hAnsi="Segoe UI" w:eastAsia="Times New Roman" w:cs="Segoe UI"/>
      <w:sz w:val="18"/>
      <w:szCs w:val="18"/>
      <w:lang w:eastAsia="en-GB"/>
    </w:rPr>
  </w:style>
  <w:style w:type="character" w:styleId="Hyperlink">
    <w:name w:val="Hyperlink"/>
    <w:basedOn w:val="DefaultParagraphFont"/>
    <w:uiPriority w:val="99"/>
    <w:unhideWhenUsed/>
    <w:rsid w:val="008F6C6C"/>
    <w:rPr>
      <w:color w:val="0563C1" w:themeColor="hyperlink"/>
      <w:u w:val="single"/>
    </w:rPr>
  </w:style>
  <w:style w:type="character" w:styleId="FollowedHyperlink">
    <w:name w:val="FollowedHyperlink"/>
    <w:basedOn w:val="DefaultParagraphFont"/>
    <w:uiPriority w:val="99"/>
    <w:semiHidden/>
    <w:unhideWhenUsed/>
    <w:rsid w:val="008F6C6C"/>
    <w:rPr>
      <w:color w:val="954F72" w:themeColor="followedHyperlink"/>
      <w:u w:val="single"/>
    </w:rPr>
  </w:style>
  <w:style w:type="character" w:styleId="PlaceholderText">
    <w:name w:val="Placeholder Text"/>
    <w:basedOn w:val="DefaultParagraphFont"/>
    <w:uiPriority w:val="99"/>
    <w:semiHidden/>
    <w:rsid w:val="009C533C"/>
    <w:rPr>
      <w:color w:val="808080"/>
    </w:rPr>
  </w:style>
  <w:style w:type="paragraph" w:styleId="Header">
    <w:name w:val="header"/>
    <w:basedOn w:val="Normal"/>
    <w:link w:val="HeaderChar"/>
    <w:uiPriority w:val="99"/>
    <w:unhideWhenUsed/>
    <w:rsid w:val="009C533C"/>
    <w:pPr>
      <w:tabs>
        <w:tab w:val="center" w:pos="4513"/>
        <w:tab w:val="right" w:pos="9026"/>
      </w:tabs>
    </w:pPr>
  </w:style>
  <w:style w:type="character" w:styleId="HeaderChar" w:customStyle="1">
    <w:name w:val="Header Char"/>
    <w:basedOn w:val="DefaultParagraphFont"/>
    <w:link w:val="Header"/>
    <w:uiPriority w:val="99"/>
    <w:rsid w:val="009C533C"/>
    <w:rPr>
      <w:rFonts w:ascii="Trebuchet MS" w:hAnsi="Trebuchet MS" w:eastAsia="Times New Roman" w:cs="Times New Roman"/>
      <w:sz w:val="20"/>
      <w:szCs w:val="20"/>
      <w:lang w:eastAsia="en-GB"/>
    </w:rPr>
  </w:style>
  <w:style w:type="paragraph" w:styleId="Footer">
    <w:name w:val="footer"/>
    <w:basedOn w:val="Normal"/>
    <w:link w:val="FooterChar"/>
    <w:uiPriority w:val="99"/>
    <w:unhideWhenUsed/>
    <w:rsid w:val="009C533C"/>
    <w:pPr>
      <w:tabs>
        <w:tab w:val="center" w:pos="4513"/>
        <w:tab w:val="right" w:pos="9026"/>
      </w:tabs>
    </w:pPr>
  </w:style>
  <w:style w:type="character" w:styleId="FooterChar" w:customStyle="1">
    <w:name w:val="Footer Char"/>
    <w:basedOn w:val="DefaultParagraphFont"/>
    <w:link w:val="Footer"/>
    <w:uiPriority w:val="99"/>
    <w:rsid w:val="009C533C"/>
    <w:rPr>
      <w:rFonts w:ascii="Trebuchet MS" w:hAnsi="Trebuchet MS" w:eastAsia="Times New Roman" w:cs="Times New Roman"/>
      <w:sz w:val="20"/>
      <w:szCs w:val="20"/>
      <w:lang w:eastAsia="en-GB"/>
    </w:rPr>
  </w:style>
  <w:style w:type="character" w:styleId="Heading1Char" w:customStyle="1">
    <w:name w:val="Heading 1 Char"/>
    <w:basedOn w:val="DefaultParagraphFont"/>
    <w:link w:val="Heading1"/>
    <w:uiPriority w:val="9"/>
    <w:rsid w:val="005F291F"/>
    <w:rPr>
      <w:rFonts w:asciiTheme="majorHAnsi" w:hAnsiTheme="majorHAnsi" w:eastAsiaTheme="majorEastAsia" w:cstheme="majorBidi"/>
      <w:color w:val="2E74B5" w:themeColor="accent1" w:themeShade="BF"/>
      <w:sz w:val="32"/>
      <w:szCs w:val="32"/>
      <w:lang w:eastAsia="en-GB"/>
    </w:rPr>
  </w:style>
  <w:style w:type="paragraph" w:styleId="NoSpacing">
    <w:uiPriority w:val="1"/>
    <w:name w:val="No Spacing"/>
    <w:qFormat/>
    <w:rsid w:val="779DFAC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jpeg" Id="rId13" /><Relationship Type="http://schemas.openxmlformats.org/officeDocument/2006/relationships/image" Target="media/image5.emf"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www.sps.gov.uk/careers/working-sps/career-and-development" TargetMode="External" Id="rId12" /><Relationship Type="http://schemas.openxmlformats.org/officeDocument/2006/relationships/hyperlink" Target="https://civilservicecommission.independent.gov.uk/recruitment/recruitment-principles/" TargetMode="External" Id="rId17" /><Relationship Type="http://schemas.openxmlformats.org/officeDocument/2006/relationships/customXml" Target="../customXml/item2.xml" Id="rId2" /><Relationship Type="http://schemas.openxmlformats.org/officeDocument/2006/relationships/image" Target="media/image4.jpeg"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3.jpe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image" Target="media/image6.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stonewall.org.uk/diversity-champions-programme" TargetMode="External" Id="rId14" /><Relationship Type="http://schemas.openxmlformats.org/officeDocument/2006/relationships/fontTable" Target="fontTable.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F1145C75574EE7A3F4CF94B65D58BC"/>
        <w:category>
          <w:name w:val="General"/>
          <w:gallery w:val="placeholder"/>
        </w:category>
        <w:types>
          <w:type w:val="bbPlcHdr"/>
        </w:types>
        <w:behaviors>
          <w:behavior w:val="content"/>
        </w:behaviors>
        <w:guid w:val="{A527D74D-13AC-4FD9-A502-23337E901F59}"/>
      </w:docPartPr>
      <w:docPartBody>
        <w:p w:rsidR="005E5D55" w:rsidP="00325260" w:rsidRDefault="00325260">
          <w:pPr>
            <w:pStyle w:val="E6F1145C75574EE7A3F4CF94B65D58BC1"/>
          </w:pPr>
          <w:r w:rsidRPr="00CE0584">
            <w:rPr>
              <w:rStyle w:val="PlaceholderText"/>
              <w:sz w:val="22"/>
            </w:rPr>
            <w:t>Choose an item.</w:t>
          </w:r>
        </w:p>
      </w:docPartBody>
    </w:docPart>
    <w:docPart>
      <w:docPartPr>
        <w:name w:val="9FEC4A0B0AE445E4BEC9A430FE324C18"/>
        <w:category>
          <w:name w:val="General"/>
          <w:gallery w:val="placeholder"/>
        </w:category>
        <w:types>
          <w:type w:val="bbPlcHdr"/>
        </w:types>
        <w:behaviors>
          <w:behavior w:val="content"/>
        </w:behaviors>
        <w:guid w:val="{2F1C87B3-841E-4B72-9A73-CCF9368690EC}"/>
      </w:docPartPr>
      <w:docPartBody>
        <w:p w:rsidR="005E5D55" w:rsidP="00325260" w:rsidRDefault="00325260">
          <w:pPr>
            <w:pStyle w:val="9FEC4A0B0AE445E4BEC9A430FE324C181"/>
          </w:pPr>
          <w:r w:rsidRPr="00CE0584">
            <w:rPr>
              <w:rStyle w:val="PlaceholderText"/>
              <w:sz w:val="22"/>
            </w:rPr>
            <w:t>Choose an item.</w:t>
          </w:r>
        </w:p>
      </w:docPartBody>
    </w:docPart>
    <w:docPart>
      <w:docPartPr>
        <w:name w:val="F01F3C2D94BD49E6B85195995F69B20B"/>
        <w:category>
          <w:name w:val="General"/>
          <w:gallery w:val="placeholder"/>
        </w:category>
        <w:types>
          <w:type w:val="bbPlcHdr"/>
        </w:types>
        <w:behaviors>
          <w:behavior w:val="content"/>
        </w:behaviors>
        <w:guid w:val="{FB1E9E17-03A8-4AB2-8DB0-52CA90FF1CC9}"/>
      </w:docPartPr>
      <w:docPartBody>
        <w:p w:rsidR="005E5D55" w:rsidP="00325260" w:rsidRDefault="00325260">
          <w:pPr>
            <w:pStyle w:val="F01F3C2D94BD49E6B85195995F69B20B1"/>
          </w:pPr>
          <w:r w:rsidRPr="00CE0584">
            <w:rPr>
              <w:rStyle w:val="PlaceholderText"/>
              <w:sz w:val="22"/>
            </w:rPr>
            <w:t>Choose an item.</w:t>
          </w:r>
        </w:p>
      </w:docPartBody>
    </w:docPart>
    <w:docPart>
      <w:docPartPr>
        <w:name w:val="C80B14C031CF4675BC3C3D93B1E15B46"/>
        <w:category>
          <w:name w:val="General"/>
          <w:gallery w:val="placeholder"/>
        </w:category>
        <w:types>
          <w:type w:val="bbPlcHdr"/>
        </w:types>
        <w:behaviors>
          <w:behavior w:val="content"/>
        </w:behaviors>
        <w:guid w:val="{1818A4FD-5C2D-41AC-8685-7BEED192DF70}"/>
      </w:docPartPr>
      <w:docPartBody>
        <w:p w:rsidR="005E5D55" w:rsidP="00325260" w:rsidRDefault="00325260">
          <w:pPr>
            <w:pStyle w:val="C80B14C031CF4675BC3C3D93B1E15B461"/>
          </w:pPr>
          <w:r w:rsidRPr="00CE0584">
            <w:rPr>
              <w:rStyle w:val="PlaceholderText"/>
              <w:sz w:val="22"/>
            </w:rPr>
            <w:t>Choose an item.</w:t>
          </w:r>
        </w:p>
      </w:docPartBody>
    </w:docPart>
    <w:docPart>
      <w:docPartPr>
        <w:name w:val="399D0E38FF0E4E2C94912374E1F20733"/>
        <w:category>
          <w:name w:val="General"/>
          <w:gallery w:val="placeholder"/>
        </w:category>
        <w:types>
          <w:type w:val="bbPlcHdr"/>
        </w:types>
        <w:behaviors>
          <w:behavior w:val="content"/>
        </w:behaviors>
        <w:guid w:val="{6B80FF77-0370-4DD5-8E0A-3502542BB841}"/>
      </w:docPartPr>
      <w:docPartBody>
        <w:p w:rsidR="005E5D55" w:rsidP="00325260" w:rsidRDefault="00325260">
          <w:pPr>
            <w:pStyle w:val="399D0E38FF0E4E2C94912374E1F207331"/>
          </w:pPr>
          <w:r w:rsidRPr="00CE0584">
            <w:rPr>
              <w:rStyle w:val="PlaceholderText"/>
              <w:rFonts w:ascii="Arial" w:hAnsi="Arial" w:cs="Arial"/>
              <w:b/>
              <w:sz w:val="22"/>
            </w:rPr>
            <w:t>Choose an item.</w:t>
          </w:r>
        </w:p>
      </w:docPartBody>
    </w:docPart>
    <w:docPart>
      <w:docPartPr>
        <w:name w:val="4488654ACE7C4918BC10289B4C8FF3F0"/>
        <w:category>
          <w:name w:val="General"/>
          <w:gallery w:val="placeholder"/>
        </w:category>
        <w:types>
          <w:type w:val="bbPlcHdr"/>
        </w:types>
        <w:behaviors>
          <w:behavior w:val="content"/>
        </w:behaviors>
        <w:guid w:val="{04A7B5F7-C237-4B23-B62D-1C1C52DDE2CC}"/>
      </w:docPartPr>
      <w:docPartBody>
        <w:p w:rsidR="005E5D55" w:rsidP="00325260" w:rsidRDefault="00325260">
          <w:pPr>
            <w:pStyle w:val="4488654ACE7C4918BC10289B4C8FF3F01"/>
          </w:pPr>
          <w:r w:rsidRPr="00CE0584">
            <w:rPr>
              <w:rStyle w:val="PlaceholderText"/>
              <w:sz w:val="22"/>
            </w:rPr>
            <w:t>Choose an item.</w:t>
          </w:r>
        </w:p>
      </w:docPartBody>
    </w:docPart>
    <w:docPart>
      <w:docPartPr>
        <w:name w:val="5A2966BF1AF24C5EAD928D761E1FD0B0"/>
        <w:category>
          <w:name w:val="General"/>
          <w:gallery w:val="placeholder"/>
        </w:category>
        <w:types>
          <w:type w:val="bbPlcHdr"/>
        </w:types>
        <w:behaviors>
          <w:behavior w:val="content"/>
        </w:behaviors>
        <w:guid w:val="{35490020-1BA7-4BF4-9570-A8C238E03EFB}"/>
      </w:docPartPr>
      <w:docPartBody>
        <w:p w:rsidR="0089317B" w:rsidP="00325260" w:rsidRDefault="00325260">
          <w:pPr>
            <w:pStyle w:val="5A2966BF1AF24C5EAD928D761E1FD0B0"/>
          </w:pPr>
          <w:r w:rsidRPr="00DA61B5">
            <w:rPr>
              <w:rStyle w:val="PlaceholderText"/>
              <w:rFonts w:eastAsiaTheme="minorHAnsi"/>
            </w:rPr>
            <w:t>Click or tap to enter a date.</w:t>
          </w:r>
        </w:p>
      </w:docPartBody>
    </w:docPart>
    <w:docPart>
      <w:docPartPr>
        <w:name w:val="D86F18ED7E13448BBCB035D384B21359"/>
        <w:category>
          <w:name w:val="General"/>
          <w:gallery w:val="placeholder"/>
        </w:category>
        <w:types>
          <w:type w:val="bbPlcHdr"/>
        </w:types>
        <w:behaviors>
          <w:behavior w:val="content"/>
        </w:behaviors>
        <w:guid w:val="{3D5A4207-3C69-4607-BE94-93F03DD25AD9}"/>
      </w:docPartPr>
      <w:docPartBody>
        <w:p w:rsidR="5DCD57F8" w:rsidRDefault="5DCD57F8" w14:noSpellErr="1" w14:paraId="054CF6B0">
          <w:r w:rsidRPr="779DFACC" w:rsidR="5DCD57F8">
            <w:rPr>
              <w:rStyle w:val="PlaceholderText"/>
              <w:sz w:val="22"/>
              <w:szCs w:val="22"/>
            </w:rPr>
            <w:t>Choose an item.</w:t>
          </w:r>
        </w:p>
      </w:docPartBody>
    </w:docPart>
    <w:docPart>
      <w:docPartPr>
        <w:name w:val="5102B97F56C547409108D6B057BEEC67"/>
        <w:category>
          <w:name w:val="General"/>
          <w:gallery w:val="placeholder"/>
        </w:category>
        <w:types>
          <w:type w:val="bbPlcHdr"/>
        </w:types>
        <w:behaviors>
          <w:behavior w:val="content"/>
        </w:behaviors>
        <w:guid w:val="{BA6C862C-5B0A-4D96-BE3B-5F2E9611F8AC}"/>
      </w:docPartPr>
      <w:docPartBody>
        <w:p w:rsidR="5DCD57F8" w:rsidRDefault="5DCD57F8" w14:paraId="4E9E507A" w14:noSpellErr="1">
          <w:r w:rsidRPr="779DFACC" w:rsidR="5DCD57F8">
            <w:rPr>
              <w:rStyle w:val="PlaceholderText"/>
              <w:sz w:val="22"/>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602"/>
    <w:rsid w:val="000765BD"/>
    <w:rsid w:val="000B4233"/>
    <w:rsid w:val="00103A35"/>
    <w:rsid w:val="001E7DC4"/>
    <w:rsid w:val="001F12B4"/>
    <w:rsid w:val="002867B7"/>
    <w:rsid w:val="002F358D"/>
    <w:rsid w:val="00325260"/>
    <w:rsid w:val="003D7777"/>
    <w:rsid w:val="004030C3"/>
    <w:rsid w:val="00595C6F"/>
    <w:rsid w:val="005E5D55"/>
    <w:rsid w:val="00792294"/>
    <w:rsid w:val="007D5A5F"/>
    <w:rsid w:val="0089317B"/>
    <w:rsid w:val="008C0602"/>
    <w:rsid w:val="00B44A0F"/>
    <w:rsid w:val="00BE1E42"/>
    <w:rsid w:val="00CE430B"/>
    <w:rsid w:val="00F64C3E"/>
    <w:rsid w:val="00F65ECC"/>
    <w:rsid w:val="00F70056"/>
    <w:rsid w:val="00F71A4D"/>
    <w:rsid w:val="00F842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1E42"/>
    <w:rPr>
      <w:color w:val="808080"/>
    </w:rPr>
  </w:style>
  <w:style w:type="paragraph" w:customStyle="1" w:styleId="E6F1145C75574EE7A3F4CF94B65D58BC1">
    <w:name w:val="E6F1145C75574EE7A3F4CF94B65D58BC1"/>
    <w:rsid w:val="00325260"/>
    <w:pPr>
      <w:spacing w:after="0" w:line="240" w:lineRule="auto"/>
    </w:pPr>
    <w:rPr>
      <w:rFonts w:ascii="Trebuchet MS" w:eastAsia="Times New Roman" w:hAnsi="Trebuchet MS" w:cs="Times New Roman"/>
      <w:sz w:val="20"/>
      <w:szCs w:val="20"/>
    </w:rPr>
  </w:style>
  <w:style w:type="paragraph" w:customStyle="1" w:styleId="9FEC4A0B0AE445E4BEC9A430FE324C181">
    <w:name w:val="9FEC4A0B0AE445E4BEC9A430FE324C181"/>
    <w:rsid w:val="00325260"/>
    <w:pPr>
      <w:spacing w:after="0" w:line="240" w:lineRule="auto"/>
    </w:pPr>
    <w:rPr>
      <w:rFonts w:ascii="Trebuchet MS" w:eastAsia="Times New Roman" w:hAnsi="Trebuchet MS" w:cs="Times New Roman"/>
      <w:sz w:val="20"/>
      <w:szCs w:val="20"/>
    </w:rPr>
  </w:style>
  <w:style w:type="paragraph" w:customStyle="1" w:styleId="42620DCACC1F4645B2F860A407814B821">
    <w:name w:val="42620DCACC1F4645B2F860A407814B821"/>
    <w:rsid w:val="00325260"/>
    <w:pPr>
      <w:spacing w:after="0" w:line="240" w:lineRule="auto"/>
    </w:pPr>
    <w:rPr>
      <w:rFonts w:ascii="Trebuchet MS" w:eastAsia="Times New Roman" w:hAnsi="Trebuchet MS" w:cs="Times New Roman"/>
      <w:sz w:val="20"/>
      <w:szCs w:val="20"/>
    </w:rPr>
  </w:style>
  <w:style w:type="paragraph" w:customStyle="1" w:styleId="0536604A79244B979AA787C3E6838C071">
    <w:name w:val="0536604A79244B979AA787C3E6838C071"/>
    <w:rsid w:val="00325260"/>
    <w:pPr>
      <w:spacing w:after="0" w:line="240" w:lineRule="auto"/>
    </w:pPr>
    <w:rPr>
      <w:rFonts w:ascii="Trebuchet MS" w:eastAsia="Times New Roman" w:hAnsi="Trebuchet MS" w:cs="Times New Roman"/>
      <w:sz w:val="20"/>
      <w:szCs w:val="20"/>
    </w:rPr>
  </w:style>
  <w:style w:type="paragraph" w:customStyle="1" w:styleId="F01F3C2D94BD49E6B85195995F69B20B1">
    <w:name w:val="F01F3C2D94BD49E6B85195995F69B20B1"/>
    <w:rsid w:val="00325260"/>
    <w:pPr>
      <w:spacing w:after="0" w:line="240" w:lineRule="auto"/>
    </w:pPr>
    <w:rPr>
      <w:rFonts w:ascii="Trebuchet MS" w:eastAsia="Times New Roman" w:hAnsi="Trebuchet MS" w:cs="Times New Roman"/>
      <w:sz w:val="20"/>
      <w:szCs w:val="20"/>
    </w:rPr>
  </w:style>
  <w:style w:type="paragraph" w:customStyle="1" w:styleId="86653FFF78F244D9B136D00875DB58FA1">
    <w:name w:val="86653FFF78F244D9B136D00875DB58FA1"/>
    <w:rsid w:val="00325260"/>
    <w:pPr>
      <w:spacing w:after="0" w:line="240" w:lineRule="auto"/>
    </w:pPr>
    <w:rPr>
      <w:rFonts w:ascii="Trebuchet MS" w:eastAsia="Times New Roman" w:hAnsi="Trebuchet MS" w:cs="Times New Roman"/>
      <w:sz w:val="20"/>
      <w:szCs w:val="20"/>
    </w:rPr>
  </w:style>
  <w:style w:type="paragraph" w:customStyle="1" w:styleId="89BC9623EF754D58AF6641349BF76C1E1">
    <w:name w:val="89BC9623EF754D58AF6641349BF76C1E1"/>
    <w:rsid w:val="00325260"/>
    <w:pPr>
      <w:spacing w:after="0" w:line="240" w:lineRule="auto"/>
    </w:pPr>
    <w:rPr>
      <w:rFonts w:ascii="Trebuchet MS" w:eastAsia="Times New Roman" w:hAnsi="Trebuchet MS" w:cs="Times New Roman"/>
      <w:sz w:val="20"/>
      <w:szCs w:val="20"/>
    </w:rPr>
  </w:style>
  <w:style w:type="paragraph" w:customStyle="1" w:styleId="C80B14C031CF4675BC3C3D93B1E15B461">
    <w:name w:val="C80B14C031CF4675BC3C3D93B1E15B461"/>
    <w:rsid w:val="00325260"/>
    <w:pPr>
      <w:spacing w:after="0" w:line="240" w:lineRule="auto"/>
    </w:pPr>
    <w:rPr>
      <w:rFonts w:ascii="Trebuchet MS" w:eastAsia="Times New Roman" w:hAnsi="Trebuchet MS" w:cs="Times New Roman"/>
      <w:sz w:val="20"/>
      <w:szCs w:val="20"/>
    </w:rPr>
  </w:style>
  <w:style w:type="paragraph" w:customStyle="1" w:styleId="399D0E38FF0E4E2C94912374E1F207331">
    <w:name w:val="399D0E38FF0E4E2C94912374E1F207331"/>
    <w:rsid w:val="00325260"/>
    <w:pPr>
      <w:spacing w:after="0" w:line="240" w:lineRule="auto"/>
    </w:pPr>
    <w:rPr>
      <w:rFonts w:ascii="Trebuchet MS" w:eastAsia="Times New Roman" w:hAnsi="Trebuchet MS" w:cs="Times New Roman"/>
      <w:sz w:val="20"/>
      <w:szCs w:val="20"/>
    </w:rPr>
  </w:style>
  <w:style w:type="paragraph" w:customStyle="1" w:styleId="4488654ACE7C4918BC10289B4C8FF3F01">
    <w:name w:val="4488654ACE7C4918BC10289B4C8FF3F01"/>
    <w:rsid w:val="00325260"/>
    <w:pPr>
      <w:spacing w:after="0" w:line="240" w:lineRule="auto"/>
    </w:pPr>
    <w:rPr>
      <w:rFonts w:ascii="Trebuchet MS" w:eastAsia="Times New Roman" w:hAnsi="Trebuchet MS" w:cs="Times New Roman"/>
      <w:sz w:val="20"/>
      <w:szCs w:val="20"/>
    </w:rPr>
  </w:style>
  <w:style w:type="paragraph" w:customStyle="1" w:styleId="4230D54BD6FF41B19189F050596D216D1">
    <w:name w:val="4230D54BD6FF41B19189F050596D216D1"/>
    <w:rsid w:val="00325260"/>
    <w:pPr>
      <w:spacing w:after="0" w:line="240" w:lineRule="auto"/>
    </w:pPr>
    <w:rPr>
      <w:rFonts w:ascii="Trebuchet MS" w:eastAsia="Times New Roman" w:hAnsi="Trebuchet MS" w:cs="Times New Roman"/>
      <w:sz w:val="20"/>
      <w:szCs w:val="20"/>
    </w:rPr>
  </w:style>
  <w:style w:type="paragraph" w:customStyle="1" w:styleId="7D04B0408DB643189E7849C18D5DED281">
    <w:name w:val="7D04B0408DB643189E7849C18D5DED281"/>
    <w:rsid w:val="00325260"/>
    <w:pPr>
      <w:spacing w:after="0" w:line="240" w:lineRule="auto"/>
    </w:pPr>
    <w:rPr>
      <w:rFonts w:ascii="Trebuchet MS" w:eastAsia="Times New Roman" w:hAnsi="Trebuchet MS" w:cs="Times New Roman"/>
      <w:sz w:val="20"/>
      <w:szCs w:val="20"/>
    </w:rPr>
  </w:style>
  <w:style w:type="paragraph" w:customStyle="1" w:styleId="625CA931739F46D29DFE30B7F4C3571D1">
    <w:name w:val="625CA931739F46D29DFE30B7F4C3571D1"/>
    <w:rsid w:val="00325260"/>
    <w:pPr>
      <w:spacing w:after="0" w:line="240" w:lineRule="auto"/>
    </w:pPr>
    <w:rPr>
      <w:rFonts w:ascii="Trebuchet MS" w:eastAsia="Times New Roman" w:hAnsi="Trebuchet MS" w:cs="Times New Roman"/>
      <w:sz w:val="20"/>
      <w:szCs w:val="20"/>
    </w:rPr>
  </w:style>
  <w:style w:type="paragraph" w:customStyle="1" w:styleId="531CF1EE846B43ABB98BBBBC621901431">
    <w:name w:val="531CF1EE846B43ABB98BBBBC621901431"/>
    <w:rsid w:val="00325260"/>
    <w:pPr>
      <w:spacing w:after="0" w:line="240" w:lineRule="auto"/>
    </w:pPr>
    <w:rPr>
      <w:rFonts w:ascii="Trebuchet MS" w:eastAsia="Times New Roman" w:hAnsi="Trebuchet MS" w:cs="Times New Roman"/>
      <w:sz w:val="20"/>
      <w:szCs w:val="20"/>
    </w:rPr>
  </w:style>
  <w:style w:type="paragraph" w:customStyle="1" w:styleId="5A2966BF1AF24C5EAD928D761E1FD0B0">
    <w:name w:val="5A2966BF1AF24C5EAD928D761E1FD0B0"/>
    <w:rsid w:val="00325260"/>
    <w:pPr>
      <w:spacing w:after="0" w:line="240" w:lineRule="auto"/>
    </w:pPr>
    <w:rPr>
      <w:rFonts w:ascii="Trebuchet MS" w:eastAsia="Times New Roman" w:hAnsi="Trebuchet MS" w:cs="Times New Roman"/>
      <w:sz w:val="20"/>
      <w:szCs w:val="20"/>
    </w:rPr>
  </w:style>
  <w:style w:type="paragraph" w:customStyle="1" w:styleId="C0BD8E9DD2044946A7AFDCC739270F331">
    <w:name w:val="C0BD8E9DD2044946A7AFDCC739270F331"/>
    <w:rsid w:val="00325260"/>
    <w:pPr>
      <w:spacing w:after="0" w:line="240" w:lineRule="auto"/>
    </w:pPr>
    <w:rPr>
      <w:rFonts w:ascii="Trebuchet MS" w:eastAsia="Times New Roman" w:hAnsi="Trebuchet MS" w:cs="Times New Roman"/>
      <w:sz w:val="20"/>
      <w:szCs w:val="20"/>
    </w:rPr>
  </w:style>
  <w:style w:type="paragraph" w:customStyle="1" w:styleId="DFDE253B4BDF4A179F857AD8501C76C9">
    <w:name w:val="DFDE253B4BDF4A179F857AD8501C76C9"/>
    <w:rsid w:val="00BE1E42"/>
    <w:pPr>
      <w:spacing w:line="278" w:lineRule="auto"/>
    </w:pPr>
    <w:rPr>
      <w:kern w:val="2"/>
      <w:sz w:val="24"/>
      <w:szCs w:val="24"/>
      <w14:ligatures w14:val="standardContextual"/>
    </w:rPr>
  </w:style>
  <w:style w:type="paragraph" w:customStyle="1" w:styleId="22E07803F43A4E3E818BC12E1002C696">
    <w:name w:val="22E07803F43A4E3E818BC12E1002C696"/>
    <w:rsid w:val="00BE1E42"/>
    <w:pPr>
      <w:spacing w:line="278" w:lineRule="auto"/>
    </w:pPr>
    <w:rPr>
      <w:kern w:val="2"/>
      <w:sz w:val="24"/>
      <w:szCs w:val="24"/>
      <w14:ligatures w14:val="standardContextual"/>
    </w:rPr>
  </w:style>
  <w:style w:type="paragraph" w:customStyle="1" w:styleId="92A2D31EAC854FC6AF49E0B8FAB7ED62">
    <w:name w:val="92A2D31EAC854FC6AF49E0B8FAB7ED62"/>
    <w:rsid w:val="00BE1E42"/>
    <w:pPr>
      <w:spacing w:line="278" w:lineRule="auto"/>
    </w:pPr>
    <w:rPr>
      <w:kern w:val="2"/>
      <w:sz w:val="24"/>
      <w:szCs w:val="24"/>
      <w14:ligatures w14:val="standardContextual"/>
    </w:rPr>
  </w:style>
  <w:style w:type="paragraph" w:customStyle="1" w:styleId="A74B238A517345A8AA098111C607A8DD">
    <w:name w:val="A74B238A517345A8AA098111C607A8DD"/>
    <w:rsid w:val="00BE1E42"/>
    <w:pPr>
      <w:spacing w:line="278" w:lineRule="auto"/>
    </w:pPr>
    <w:rPr>
      <w:kern w:val="2"/>
      <w:sz w:val="24"/>
      <w:szCs w:val="24"/>
      <w14:ligatures w14:val="standardContextual"/>
    </w:rPr>
  </w:style>
  <w:style w:type="paragraph" w:customStyle="1" w:styleId="EA20E48601A04BB5946DCF95E4FE43E4">
    <w:name w:val="EA20E48601A04BB5946DCF95E4FE43E4"/>
    <w:rsid w:val="00BE1E42"/>
    <w:pPr>
      <w:spacing w:line="278" w:lineRule="auto"/>
    </w:pPr>
    <w:rPr>
      <w:kern w:val="2"/>
      <w:sz w:val="24"/>
      <w:szCs w:val="24"/>
      <w14:ligatures w14:val="standardContextual"/>
    </w:rPr>
  </w:style>
  <w:style w:type="paragraph" w:customStyle="1" w:styleId="D30A7809B6A74E93A6D5EE4B529E85CE">
    <w:name w:val="D30A7809B6A74E93A6D5EE4B529E85CE"/>
    <w:rsid w:val="00BE1E42"/>
    <w:pPr>
      <w:spacing w:line="278" w:lineRule="auto"/>
    </w:pPr>
    <w:rPr>
      <w:kern w:val="2"/>
      <w:sz w:val="24"/>
      <w:szCs w:val="24"/>
      <w14:ligatures w14:val="standardContextual"/>
    </w:rPr>
  </w:style>
  <w:style w:type="paragraph" w:customStyle="1" w:styleId="59CFE6CFCE264C5099A0E2AE453D3BD7">
    <w:name w:val="59CFE6CFCE264C5099A0E2AE453D3BD7"/>
    <w:rsid w:val="00BE1E42"/>
    <w:pPr>
      <w:spacing w:line="278" w:lineRule="auto"/>
    </w:pPr>
    <w:rPr>
      <w:kern w:val="2"/>
      <w:sz w:val="24"/>
      <w:szCs w:val="24"/>
      <w14:ligatures w14:val="standardContextual"/>
    </w:rPr>
  </w:style>
  <w:style w:type="paragraph" w:customStyle="1" w:styleId="AF9FB4DCD5ED4483B4F587D5434AB05C">
    <w:name w:val="AF9FB4DCD5ED4483B4F587D5434AB05C"/>
    <w:rsid w:val="00BE1E4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8EE3E351D4394D9264A04A23B125F4" ma:contentTypeVersion="15" ma:contentTypeDescription="Create a new document." ma:contentTypeScope="" ma:versionID="6e6428ad41c8bede8b490419cb316368">
  <xsd:schema xmlns:xsd="http://www.w3.org/2001/XMLSchema" xmlns:xs="http://www.w3.org/2001/XMLSchema" xmlns:p="http://schemas.microsoft.com/office/2006/metadata/properties" xmlns:ns2="ae945dfb-098b-49bc-ac5f-360e9476e50e" xmlns:ns3="1f65bb7d-b889-4ac1-b549-3801649b4d4a" targetNamespace="http://schemas.microsoft.com/office/2006/metadata/properties" ma:root="true" ma:fieldsID="9ea7cdb9590af4aed06ec3b11a169c6e" ns2:_="" ns3:_="">
    <xsd:import namespace="ae945dfb-098b-49bc-ac5f-360e9476e50e"/>
    <xsd:import namespace="1f65bb7d-b889-4ac1-b549-3801649b4d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estroyMM_x002f_YY" minOccurs="0"/>
                <xsd:element ref="ns2:CandidateID_x002f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45dfb-098b-49bc-ac5f-360e9476e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estroyMM_x002f_YY" ma:index="20" nillable="true" ma:displayName="Destroy MM/YY" ma:format="Dropdown" ma:internalName="DestroyMM_x002f_YY">
      <xsd:simpleType>
        <xsd:restriction base="dms:Text">
          <xsd:maxLength value="255"/>
        </xsd:restriction>
      </xsd:simpleType>
    </xsd:element>
    <xsd:element name="CandidateID_x002f_Name" ma:index="21" nillable="true" ma:displayName="Candidate ID/Name" ma:format="Dropdown" ma:internalName="CandidateID_x002f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65bb7d-b889-4ac1-b549-3801649b4d4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5d661b-3a34-4226-b198-d39091416fa5}" ma:internalName="TaxCatchAll" ma:showField="CatchAllData" ma:web="1f65bb7d-b889-4ac1-b549-3801649b4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945dfb-098b-49bc-ac5f-360e9476e50e">
      <Terms xmlns="http://schemas.microsoft.com/office/infopath/2007/PartnerControls"/>
    </lcf76f155ced4ddcb4097134ff3c332f>
    <TaxCatchAll xmlns="1f65bb7d-b889-4ac1-b549-3801649b4d4a" xsi:nil="true"/>
    <DestroyMM_x002f_YY xmlns="ae945dfb-098b-49bc-ac5f-360e9476e50e" xsi:nil="true"/>
    <CandidateID_x002f_Name xmlns="ae945dfb-098b-49bc-ac5f-360e9476e50e" xsi:nil="true"/>
  </documentManagement>
</p:properties>
</file>

<file path=customXml/itemProps1.xml><?xml version="1.0" encoding="utf-8"?>
<ds:datastoreItem xmlns:ds="http://schemas.openxmlformats.org/officeDocument/2006/customXml" ds:itemID="{D011E232-C5C8-437D-A38E-BB35E8E1E7A8}">
  <ds:schemaRefs>
    <ds:schemaRef ds:uri="http://schemas.microsoft.com/sharepoint/v3/contenttype/forms"/>
  </ds:schemaRefs>
</ds:datastoreItem>
</file>

<file path=customXml/itemProps2.xml><?xml version="1.0" encoding="utf-8"?>
<ds:datastoreItem xmlns:ds="http://schemas.openxmlformats.org/officeDocument/2006/customXml" ds:itemID="{AF64B5F7-AA1B-4A60-B095-0E0DC463F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45dfb-098b-49bc-ac5f-360e9476e50e"/>
    <ds:schemaRef ds:uri="1f65bb7d-b889-4ac1-b549-3801649b4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DEB18E-E0B2-467F-8AF0-ACD7C544B8E8}">
  <ds:schemaRefs>
    <ds:schemaRef ds:uri="http://schemas.openxmlformats.org/officeDocument/2006/bibliography"/>
  </ds:schemaRefs>
</ds:datastoreItem>
</file>

<file path=customXml/itemProps4.xml><?xml version="1.0" encoding="utf-8"?>
<ds:datastoreItem xmlns:ds="http://schemas.openxmlformats.org/officeDocument/2006/customXml" ds:itemID="{02C458ED-CC56-4425-A8B6-8D747FF98131}">
  <ds:schemaRefs>
    <ds:schemaRef ds:uri="http://schemas.microsoft.com/office/2006/metadata/properties"/>
    <ds:schemaRef ds:uri="http://schemas.microsoft.com/office/infopath/2007/PartnerControls"/>
    <ds:schemaRef ds:uri="ae945dfb-098b-49bc-ac5f-360e9476e50e"/>
    <ds:schemaRef ds:uri="1f65bb7d-b889-4ac1-b549-3801649b4d4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Scottish Prison Service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Selection Information &amp; Timeline</dc:title>
  <dc:subject/>
  <dc:creator>Claire Neary</dc:creator>
  <keywords>Policy; HumanResources; HR</keywords>
  <dc:description/>
  <lastModifiedBy>Suzanne Brisbane</lastModifiedBy>
  <revision>62</revision>
  <dcterms:created xsi:type="dcterms:W3CDTF">2026-05-05T07:43:00.0000000Z</dcterms:created>
  <dcterms:modified xsi:type="dcterms:W3CDTF">2026-05-12T10:05:18.9173159Z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Enabled">
    <vt:lpwstr>true</vt:lpwstr>
  </property>
  <property fmtid="{D5CDD505-2E9C-101B-9397-08002B2CF9AE}" pid="3" name="MSIP_Label_345a5628-45e9-4ab3-9be1-66b8fee5ba00_SetDate">
    <vt:lpwstr>2022-11-23T16:53:43Z</vt:lpwstr>
  </property>
  <property fmtid="{D5CDD505-2E9C-101B-9397-08002B2CF9AE}" pid="4" name="MSIP_Label_345a5628-45e9-4ab3-9be1-66b8fee5ba00_Method">
    <vt:lpwstr>Standard</vt:lpwstr>
  </property>
  <property fmtid="{D5CDD505-2E9C-101B-9397-08002B2CF9AE}" pid="5" name="MSIP_Label_345a5628-45e9-4ab3-9be1-66b8fee5ba00_Name">
    <vt:lpwstr>Official</vt:lpwstr>
  </property>
  <property fmtid="{D5CDD505-2E9C-101B-9397-08002B2CF9AE}" pid="6" name="MSIP_Label_345a5628-45e9-4ab3-9be1-66b8fee5ba00_SiteId">
    <vt:lpwstr>72e022f2-1d7b-48a2-872d-a0ff35f57a8d</vt:lpwstr>
  </property>
  <property fmtid="{D5CDD505-2E9C-101B-9397-08002B2CF9AE}" pid="7" name="MSIP_Label_345a5628-45e9-4ab3-9be1-66b8fee5ba00_ActionId">
    <vt:lpwstr>27f627c1-1dd5-47ff-85f8-bc6c20266a7c</vt:lpwstr>
  </property>
  <property fmtid="{D5CDD505-2E9C-101B-9397-08002B2CF9AE}" pid="8" name="MSIP_Label_345a5628-45e9-4ab3-9be1-66b8fee5ba00_ContentBits">
    <vt:lpwstr>3</vt:lpwstr>
  </property>
  <property fmtid="{D5CDD505-2E9C-101B-9397-08002B2CF9AE}" pid="9" name="ContentTypeId">
    <vt:lpwstr>0x010100228EE3E351D4394D9264A04A23B125F4</vt:lpwstr>
  </property>
  <property fmtid="{D5CDD505-2E9C-101B-9397-08002B2CF9AE}" pid="10" name="Order">
    <vt:r8>1934700</vt:r8>
  </property>
  <property fmtid="{D5CDD505-2E9C-101B-9397-08002B2CF9AE}" pid="11" name="MediaServiceImageTags">
    <vt:lpwstr/>
  </property>
  <property fmtid="{D5CDD505-2E9C-101B-9397-08002B2CF9AE}" pid="12" name="TaxKeyword">
    <vt:lpwstr>16;#HumanResources|4d12bdfc-b4e0-423d-bf8a-57bd362b7aec;#15;#HR|aad7a0a4-3f3d-4995-b85d-7931e251579c;#14;#Policy|c03ed4bb-ad84-49a6-bfbe-1721d9a8c699</vt:lpwstr>
  </property>
</Properties>
</file>